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7E3" w:rsidRDefault="00EA57E3" w:rsidP="00EA57E3">
      <w:pPr>
        <w:spacing w:after="0" w:line="240" w:lineRule="auto"/>
        <w:jc w:val="right"/>
        <w:rPr>
          <w:rFonts w:ascii="Times New Roman" w:hAnsi="Times New Roman"/>
          <w:b/>
          <w:sz w:val="28"/>
          <w:szCs w:val="28"/>
        </w:rPr>
      </w:pPr>
      <w:r>
        <w:rPr>
          <w:rFonts w:ascii="Times New Roman" w:hAnsi="Times New Roman"/>
          <w:b/>
          <w:sz w:val="28"/>
          <w:szCs w:val="28"/>
        </w:rPr>
        <w:t xml:space="preserve">                                                                  Утвержден </w:t>
      </w:r>
    </w:p>
    <w:p w:rsidR="00EA57E3" w:rsidRDefault="00EA57E3" w:rsidP="00EA57E3">
      <w:pPr>
        <w:spacing w:after="0" w:line="240" w:lineRule="auto"/>
        <w:jc w:val="right"/>
        <w:rPr>
          <w:rFonts w:ascii="Times New Roman" w:hAnsi="Times New Roman"/>
          <w:b/>
          <w:sz w:val="28"/>
          <w:szCs w:val="28"/>
        </w:rPr>
      </w:pPr>
      <w:r>
        <w:rPr>
          <w:rFonts w:ascii="Times New Roman" w:hAnsi="Times New Roman"/>
          <w:b/>
          <w:sz w:val="28"/>
          <w:szCs w:val="28"/>
        </w:rPr>
        <w:t xml:space="preserve">                                                                         решением коллегии </w:t>
      </w:r>
    </w:p>
    <w:p w:rsidR="00EA57E3" w:rsidRDefault="00EA57E3" w:rsidP="00EA57E3">
      <w:pPr>
        <w:spacing w:after="0" w:line="240" w:lineRule="auto"/>
        <w:jc w:val="right"/>
        <w:rPr>
          <w:rFonts w:ascii="Times New Roman" w:hAnsi="Times New Roman"/>
          <w:b/>
          <w:sz w:val="28"/>
          <w:szCs w:val="28"/>
        </w:rPr>
      </w:pPr>
      <w:r>
        <w:rPr>
          <w:rFonts w:ascii="Times New Roman" w:hAnsi="Times New Roman"/>
          <w:b/>
          <w:sz w:val="28"/>
          <w:szCs w:val="28"/>
        </w:rPr>
        <w:t>Министерства образования и науки</w:t>
      </w:r>
    </w:p>
    <w:p w:rsidR="00EA57E3" w:rsidRDefault="00EA57E3" w:rsidP="00EA57E3">
      <w:pPr>
        <w:spacing w:after="0" w:line="240" w:lineRule="auto"/>
        <w:jc w:val="right"/>
        <w:rPr>
          <w:rFonts w:ascii="Times New Roman" w:hAnsi="Times New Roman"/>
          <w:b/>
          <w:sz w:val="28"/>
          <w:szCs w:val="28"/>
        </w:rPr>
      </w:pPr>
      <w:r>
        <w:rPr>
          <w:rFonts w:ascii="Times New Roman" w:hAnsi="Times New Roman"/>
          <w:b/>
          <w:sz w:val="28"/>
          <w:szCs w:val="28"/>
        </w:rPr>
        <w:t xml:space="preserve">                                                                          Республики Дагестан</w:t>
      </w:r>
    </w:p>
    <w:p w:rsidR="00EA57E3" w:rsidRDefault="00EA57E3" w:rsidP="00EA57E3">
      <w:pPr>
        <w:spacing w:after="0" w:line="240" w:lineRule="auto"/>
        <w:jc w:val="right"/>
        <w:rPr>
          <w:rFonts w:ascii="Times New Roman" w:hAnsi="Times New Roman"/>
          <w:b/>
          <w:sz w:val="28"/>
          <w:szCs w:val="28"/>
        </w:rPr>
      </w:pPr>
      <w:r>
        <w:rPr>
          <w:rFonts w:ascii="Times New Roman" w:hAnsi="Times New Roman"/>
          <w:b/>
          <w:sz w:val="28"/>
          <w:szCs w:val="28"/>
        </w:rPr>
        <w:t xml:space="preserve">                                                         </w:t>
      </w:r>
      <w:r w:rsidR="00030DBD">
        <w:rPr>
          <w:rFonts w:ascii="Times New Roman" w:hAnsi="Times New Roman"/>
          <w:b/>
          <w:sz w:val="28"/>
          <w:szCs w:val="28"/>
        </w:rPr>
        <w:t xml:space="preserve">             от___ _________201___</w:t>
      </w:r>
      <w:r>
        <w:rPr>
          <w:rFonts w:ascii="Times New Roman" w:hAnsi="Times New Roman"/>
          <w:b/>
          <w:sz w:val="28"/>
          <w:szCs w:val="28"/>
        </w:rPr>
        <w:t>г. №____</w:t>
      </w:r>
    </w:p>
    <w:p w:rsidR="00EA57E3" w:rsidRDefault="00EA57E3" w:rsidP="00EA57E3">
      <w:pPr>
        <w:spacing w:after="0" w:line="240" w:lineRule="auto"/>
        <w:jc w:val="right"/>
        <w:rPr>
          <w:rFonts w:ascii="Times New Roman" w:hAnsi="Times New Roman"/>
          <w:sz w:val="28"/>
          <w:szCs w:val="28"/>
        </w:rPr>
      </w:pPr>
    </w:p>
    <w:p w:rsidR="00EA57E3" w:rsidRDefault="00EA57E3" w:rsidP="00EA57E3">
      <w:pPr>
        <w:spacing w:after="0" w:line="240" w:lineRule="auto"/>
        <w:ind w:firstLine="708"/>
        <w:jc w:val="center"/>
        <w:rPr>
          <w:rFonts w:ascii="Times New Roman" w:hAnsi="Times New Roman"/>
          <w:b/>
          <w:sz w:val="28"/>
          <w:szCs w:val="28"/>
        </w:rPr>
      </w:pPr>
      <w:r>
        <w:rPr>
          <w:rFonts w:ascii="Times New Roman" w:hAnsi="Times New Roman"/>
          <w:b/>
          <w:sz w:val="28"/>
          <w:szCs w:val="28"/>
        </w:rPr>
        <w:t>Республиканский базисный учебный план для образовательных организаций Республики Дагестан, реализующих прогр</w:t>
      </w:r>
      <w:r w:rsidR="00030DBD">
        <w:rPr>
          <w:rFonts w:ascii="Times New Roman" w:hAnsi="Times New Roman"/>
          <w:b/>
          <w:sz w:val="28"/>
          <w:szCs w:val="28"/>
        </w:rPr>
        <w:t>аммы общего образования, на 2017/2018</w:t>
      </w:r>
      <w:r>
        <w:rPr>
          <w:rFonts w:ascii="Times New Roman" w:hAnsi="Times New Roman"/>
          <w:b/>
          <w:sz w:val="28"/>
          <w:szCs w:val="28"/>
        </w:rPr>
        <w:t xml:space="preserve"> учебный год</w:t>
      </w:r>
    </w:p>
    <w:p w:rsidR="00EA57E3" w:rsidRDefault="00EA57E3" w:rsidP="00EA57E3">
      <w:pPr>
        <w:spacing w:after="0" w:line="240" w:lineRule="auto"/>
        <w:rPr>
          <w:rFonts w:ascii="Times New Roman" w:hAnsi="Times New Roman"/>
          <w:sz w:val="28"/>
          <w:szCs w:val="28"/>
        </w:rPr>
      </w:pPr>
    </w:p>
    <w:p w:rsidR="00EA57E3" w:rsidRDefault="00EA57E3" w:rsidP="00EA57E3">
      <w:pPr>
        <w:spacing w:after="0" w:line="240" w:lineRule="auto"/>
        <w:jc w:val="center"/>
        <w:rPr>
          <w:rFonts w:ascii="Times New Roman" w:hAnsi="Times New Roman"/>
          <w:b/>
          <w:sz w:val="36"/>
          <w:szCs w:val="36"/>
        </w:rPr>
      </w:pPr>
      <w:r>
        <w:rPr>
          <w:rFonts w:ascii="Times New Roman" w:hAnsi="Times New Roman"/>
          <w:b/>
          <w:sz w:val="36"/>
          <w:szCs w:val="36"/>
        </w:rPr>
        <w:t>Пояснительная записка</w:t>
      </w:r>
    </w:p>
    <w:p w:rsidR="00EA57E3" w:rsidRDefault="00EA57E3" w:rsidP="00EA57E3">
      <w:pPr>
        <w:spacing w:after="0" w:line="240" w:lineRule="auto"/>
        <w:jc w:val="center"/>
        <w:rPr>
          <w:rFonts w:ascii="Times New Roman" w:hAnsi="Times New Roman"/>
          <w:b/>
          <w:sz w:val="28"/>
          <w:szCs w:val="28"/>
        </w:rPr>
      </w:pPr>
    </w:p>
    <w:p w:rsidR="00EA57E3" w:rsidRDefault="00EA57E3" w:rsidP="00EA57E3">
      <w:pPr>
        <w:spacing w:after="0" w:line="240" w:lineRule="auto"/>
        <w:ind w:firstLine="708"/>
        <w:jc w:val="both"/>
        <w:rPr>
          <w:rFonts w:ascii="Times New Roman" w:hAnsi="Times New Roman"/>
          <w:sz w:val="28"/>
          <w:szCs w:val="28"/>
        </w:rPr>
      </w:pPr>
      <w:r>
        <w:rPr>
          <w:rFonts w:ascii="Times New Roman" w:hAnsi="Times New Roman"/>
          <w:sz w:val="28"/>
          <w:szCs w:val="28"/>
        </w:rPr>
        <w:t>Республиканский базисный учебный план (далее - учебный план), разработанный на основе федеральных государственных образовательных стандартов начального общего, основного общего и среднего общего образования, федерального базисного учебного плана, является основой для составления (формирования) учебных планов муниципальных, государственных, негосударственных образовательных организаций всех типов, реализующих программы общего образования, и основанием для финансирования образовательной организации.</w:t>
      </w:r>
    </w:p>
    <w:p w:rsidR="00EA57E3" w:rsidRDefault="00EA57E3" w:rsidP="00EA57E3">
      <w:pPr>
        <w:spacing w:after="0" w:line="240" w:lineRule="auto"/>
        <w:ind w:firstLine="708"/>
        <w:jc w:val="both"/>
        <w:rPr>
          <w:rFonts w:ascii="Times New Roman" w:hAnsi="Times New Roman"/>
          <w:sz w:val="28"/>
          <w:szCs w:val="28"/>
        </w:rPr>
      </w:pPr>
      <w:r>
        <w:rPr>
          <w:rFonts w:ascii="Times New Roman" w:hAnsi="Times New Roman"/>
          <w:sz w:val="28"/>
          <w:szCs w:val="28"/>
        </w:rPr>
        <w:t>При разработке настоящего учебного плана учтены требования следующих документов:</w:t>
      </w:r>
    </w:p>
    <w:p w:rsidR="00EA57E3" w:rsidRDefault="00EA57E3" w:rsidP="00EA57E3">
      <w:pPr>
        <w:spacing w:after="0" w:line="240" w:lineRule="auto"/>
        <w:ind w:firstLine="708"/>
        <w:jc w:val="both"/>
        <w:rPr>
          <w:rFonts w:ascii="Times New Roman" w:hAnsi="Times New Roman"/>
          <w:sz w:val="28"/>
          <w:szCs w:val="28"/>
        </w:rPr>
      </w:pPr>
      <w:r>
        <w:rPr>
          <w:rFonts w:ascii="Times New Roman" w:hAnsi="Times New Roman"/>
          <w:sz w:val="28"/>
          <w:szCs w:val="28"/>
        </w:rPr>
        <w:t>- Федерального закона от 12 декабря 2012 г. №273-ФЗ «Об образовании в Российской Федерации»;</w:t>
      </w:r>
    </w:p>
    <w:p w:rsidR="00EA57E3" w:rsidRDefault="00EA57E3" w:rsidP="00EA57E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D64B7A">
        <w:rPr>
          <w:rFonts w:ascii="Times New Roman" w:hAnsi="Times New Roman"/>
          <w:sz w:val="28"/>
          <w:szCs w:val="28"/>
        </w:rPr>
        <w:t>приказ</w:t>
      </w:r>
      <w:r>
        <w:rPr>
          <w:rFonts w:ascii="Times New Roman" w:hAnsi="Times New Roman"/>
          <w:sz w:val="28"/>
          <w:szCs w:val="28"/>
        </w:rPr>
        <w:t>а</w:t>
      </w:r>
      <w:r w:rsidRPr="00D64B7A">
        <w:rPr>
          <w:rFonts w:ascii="Times New Roman" w:hAnsi="Times New Roman"/>
          <w:sz w:val="28"/>
          <w:szCs w:val="28"/>
        </w:rPr>
        <w:t xml:space="preserve">  Министерства образования Российской Федерации от 9 марта 2004 г. </w:t>
      </w:r>
      <w:r>
        <w:rPr>
          <w:rFonts w:ascii="Times New Roman" w:hAnsi="Times New Roman"/>
          <w:sz w:val="28"/>
          <w:szCs w:val="28"/>
        </w:rPr>
        <w:t>№</w:t>
      </w:r>
      <w:r w:rsidRPr="00D64B7A">
        <w:rPr>
          <w:rFonts w:ascii="Times New Roman" w:hAnsi="Times New Roman"/>
          <w:sz w:val="28"/>
          <w:szCs w:val="28"/>
        </w:rPr>
        <w:t xml:space="preserve">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w:t>
      </w:r>
      <w:r>
        <w:rPr>
          <w:rFonts w:ascii="Times New Roman" w:hAnsi="Times New Roman"/>
          <w:sz w:val="28"/>
          <w:szCs w:val="28"/>
        </w:rPr>
        <w:t>п</w:t>
      </w:r>
      <w:r w:rsidRPr="00D64B7A">
        <w:rPr>
          <w:rFonts w:ascii="Times New Roman" w:hAnsi="Times New Roman"/>
          <w:sz w:val="28"/>
          <w:szCs w:val="28"/>
        </w:rPr>
        <w:t>риказов Минобрнауки Р</w:t>
      </w:r>
      <w:r>
        <w:rPr>
          <w:rFonts w:ascii="Times New Roman" w:hAnsi="Times New Roman"/>
          <w:sz w:val="28"/>
          <w:szCs w:val="28"/>
        </w:rPr>
        <w:t>оссии</w:t>
      </w:r>
      <w:r w:rsidRPr="00D64B7A">
        <w:rPr>
          <w:rFonts w:ascii="Times New Roman" w:hAnsi="Times New Roman"/>
          <w:sz w:val="28"/>
          <w:szCs w:val="28"/>
        </w:rPr>
        <w:t xml:space="preserve"> от</w:t>
      </w:r>
      <w:r>
        <w:rPr>
          <w:rFonts w:ascii="Times New Roman" w:hAnsi="Times New Roman"/>
          <w:sz w:val="28"/>
          <w:szCs w:val="28"/>
        </w:rPr>
        <w:t xml:space="preserve"> 20</w:t>
      </w:r>
      <w:r w:rsidRPr="00D64B7A">
        <w:rPr>
          <w:rFonts w:ascii="Times New Roman" w:hAnsi="Times New Roman"/>
          <w:sz w:val="28"/>
          <w:szCs w:val="28"/>
        </w:rPr>
        <w:t xml:space="preserve">.08.2008 </w:t>
      </w:r>
      <w:r>
        <w:rPr>
          <w:rFonts w:ascii="Times New Roman" w:hAnsi="Times New Roman"/>
          <w:sz w:val="28"/>
          <w:szCs w:val="28"/>
        </w:rPr>
        <w:t>№</w:t>
      </w:r>
      <w:r w:rsidRPr="00D64B7A">
        <w:rPr>
          <w:rFonts w:ascii="Times New Roman" w:hAnsi="Times New Roman"/>
          <w:sz w:val="28"/>
          <w:szCs w:val="28"/>
        </w:rPr>
        <w:t xml:space="preserve"> 241, от 30.08.2010</w:t>
      </w:r>
      <w:r>
        <w:rPr>
          <w:rFonts w:ascii="Times New Roman" w:hAnsi="Times New Roman"/>
          <w:sz w:val="28"/>
          <w:szCs w:val="28"/>
        </w:rPr>
        <w:t xml:space="preserve"> №</w:t>
      </w:r>
      <w:r w:rsidRPr="00D64B7A">
        <w:rPr>
          <w:rFonts w:ascii="Times New Roman" w:hAnsi="Times New Roman"/>
          <w:sz w:val="28"/>
          <w:szCs w:val="28"/>
        </w:rPr>
        <w:t xml:space="preserve"> 889, от </w:t>
      </w:r>
      <w:r>
        <w:rPr>
          <w:rFonts w:ascii="Times New Roman" w:hAnsi="Times New Roman"/>
          <w:sz w:val="28"/>
          <w:szCs w:val="28"/>
        </w:rPr>
        <w:t>03</w:t>
      </w:r>
      <w:r w:rsidRPr="00D64B7A">
        <w:rPr>
          <w:rFonts w:ascii="Times New Roman" w:hAnsi="Times New Roman"/>
          <w:sz w:val="28"/>
          <w:szCs w:val="28"/>
        </w:rPr>
        <w:t xml:space="preserve">.06.2011 </w:t>
      </w:r>
      <w:r>
        <w:rPr>
          <w:rFonts w:ascii="Times New Roman" w:hAnsi="Times New Roman"/>
          <w:sz w:val="28"/>
          <w:szCs w:val="28"/>
        </w:rPr>
        <w:t xml:space="preserve"> №</w:t>
      </w:r>
      <w:r w:rsidRPr="00D64B7A">
        <w:rPr>
          <w:rFonts w:ascii="Times New Roman" w:hAnsi="Times New Roman"/>
          <w:sz w:val="28"/>
          <w:szCs w:val="28"/>
        </w:rPr>
        <w:t>1994, от</w:t>
      </w:r>
      <w:r>
        <w:rPr>
          <w:rFonts w:ascii="Times New Roman" w:hAnsi="Times New Roman"/>
          <w:sz w:val="28"/>
          <w:szCs w:val="28"/>
        </w:rPr>
        <w:t xml:space="preserve">  01</w:t>
      </w:r>
      <w:r w:rsidRPr="00D64B7A">
        <w:rPr>
          <w:rFonts w:ascii="Times New Roman" w:hAnsi="Times New Roman"/>
          <w:sz w:val="28"/>
          <w:szCs w:val="28"/>
        </w:rPr>
        <w:t>.02.</w:t>
      </w:r>
      <w:r>
        <w:rPr>
          <w:rFonts w:ascii="Times New Roman" w:hAnsi="Times New Roman"/>
          <w:sz w:val="28"/>
          <w:szCs w:val="28"/>
        </w:rPr>
        <w:t>2012  №74);</w:t>
      </w:r>
    </w:p>
    <w:p w:rsidR="00EA57E3" w:rsidRDefault="00EA57E3" w:rsidP="00EA57E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D64B7A">
        <w:rPr>
          <w:rFonts w:ascii="Times New Roman" w:hAnsi="Times New Roman"/>
          <w:sz w:val="28"/>
          <w:szCs w:val="28"/>
        </w:rPr>
        <w:t>приказ</w:t>
      </w:r>
      <w:r>
        <w:rPr>
          <w:rFonts w:ascii="Times New Roman" w:hAnsi="Times New Roman"/>
          <w:sz w:val="28"/>
          <w:szCs w:val="28"/>
        </w:rPr>
        <w:t>а</w:t>
      </w:r>
      <w:r w:rsidRPr="00D64B7A">
        <w:rPr>
          <w:rFonts w:ascii="Times New Roman" w:hAnsi="Times New Roman"/>
          <w:sz w:val="28"/>
          <w:szCs w:val="28"/>
        </w:rPr>
        <w:t xml:space="preserve"> Министерства образования и науки Российс</w:t>
      </w:r>
      <w:r>
        <w:rPr>
          <w:rFonts w:ascii="Times New Roman" w:hAnsi="Times New Roman"/>
          <w:sz w:val="28"/>
          <w:szCs w:val="28"/>
        </w:rPr>
        <w:t>кой Федерации от 6 октября 2009</w:t>
      </w:r>
      <w:r w:rsidRPr="00D64B7A">
        <w:rPr>
          <w:rFonts w:ascii="Times New Roman" w:hAnsi="Times New Roman"/>
          <w:sz w:val="28"/>
          <w:szCs w:val="28"/>
        </w:rPr>
        <w:t xml:space="preserve">г. </w:t>
      </w:r>
      <w:r>
        <w:rPr>
          <w:rFonts w:ascii="Times New Roman" w:hAnsi="Times New Roman"/>
          <w:sz w:val="28"/>
          <w:szCs w:val="28"/>
        </w:rPr>
        <w:t>№</w:t>
      </w:r>
      <w:r w:rsidRPr="00D64B7A">
        <w:rPr>
          <w:rFonts w:ascii="Times New Roman" w:hAnsi="Times New Roman"/>
          <w:sz w:val="28"/>
          <w:szCs w:val="28"/>
        </w:rPr>
        <w:t>373 «06 ут</w:t>
      </w:r>
      <w:r w:rsidRPr="00D64B7A">
        <w:rPr>
          <w:rFonts w:ascii="Times New Roman" w:hAnsi="Times New Roman"/>
          <w:sz w:val="28"/>
          <w:szCs w:val="28"/>
        </w:rPr>
        <w:softHyphen/>
        <w:t xml:space="preserve">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w:t>
      </w:r>
      <w:r>
        <w:rPr>
          <w:rFonts w:ascii="Times New Roman" w:hAnsi="Times New Roman"/>
          <w:sz w:val="28"/>
          <w:szCs w:val="28"/>
        </w:rPr>
        <w:t>№</w:t>
      </w:r>
      <w:r w:rsidRPr="00D64B7A">
        <w:rPr>
          <w:rFonts w:ascii="Times New Roman" w:hAnsi="Times New Roman"/>
          <w:sz w:val="28"/>
          <w:szCs w:val="28"/>
        </w:rPr>
        <w:t xml:space="preserve">1241, от  22.09.2011 </w:t>
      </w:r>
      <w:r>
        <w:rPr>
          <w:rFonts w:ascii="Times New Roman" w:hAnsi="Times New Roman"/>
          <w:sz w:val="28"/>
          <w:szCs w:val="28"/>
        </w:rPr>
        <w:t xml:space="preserve"> №</w:t>
      </w:r>
      <w:r w:rsidRPr="00D64B7A">
        <w:rPr>
          <w:rFonts w:ascii="Times New Roman" w:hAnsi="Times New Roman"/>
          <w:sz w:val="28"/>
          <w:szCs w:val="28"/>
        </w:rPr>
        <w:t xml:space="preserve">2357, </w:t>
      </w:r>
      <w:r>
        <w:rPr>
          <w:rFonts w:ascii="Times New Roman" w:hAnsi="Times New Roman"/>
          <w:sz w:val="28"/>
          <w:szCs w:val="28"/>
        </w:rPr>
        <w:t xml:space="preserve"> </w:t>
      </w:r>
      <w:r w:rsidRPr="00D64B7A">
        <w:rPr>
          <w:rFonts w:ascii="Times New Roman" w:hAnsi="Times New Roman"/>
          <w:sz w:val="28"/>
          <w:szCs w:val="28"/>
        </w:rPr>
        <w:t>от 18.12.2012</w:t>
      </w:r>
      <w:r>
        <w:rPr>
          <w:rFonts w:ascii="Times New Roman" w:hAnsi="Times New Roman"/>
          <w:sz w:val="28"/>
          <w:szCs w:val="28"/>
        </w:rPr>
        <w:t xml:space="preserve"> </w:t>
      </w:r>
      <w:r w:rsidRPr="00D64B7A">
        <w:rPr>
          <w:rFonts w:ascii="Times New Roman" w:hAnsi="Times New Roman"/>
          <w:sz w:val="28"/>
          <w:szCs w:val="28"/>
        </w:rPr>
        <w:t xml:space="preserve"> №1060);</w:t>
      </w:r>
    </w:p>
    <w:p w:rsidR="00EA57E3" w:rsidRPr="00383270" w:rsidRDefault="00EA57E3" w:rsidP="00EA57E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D64B7A">
        <w:rPr>
          <w:rFonts w:ascii="Times New Roman" w:hAnsi="Times New Roman"/>
          <w:sz w:val="28"/>
          <w:szCs w:val="28"/>
        </w:rPr>
        <w:t>приказ</w:t>
      </w:r>
      <w:r>
        <w:rPr>
          <w:rFonts w:ascii="Times New Roman" w:hAnsi="Times New Roman"/>
          <w:sz w:val="28"/>
          <w:szCs w:val="28"/>
        </w:rPr>
        <w:t>а</w:t>
      </w:r>
      <w:r w:rsidRPr="00D64B7A">
        <w:rPr>
          <w:rFonts w:ascii="Times New Roman" w:hAnsi="Times New Roman"/>
          <w:sz w:val="28"/>
          <w:szCs w:val="28"/>
        </w:rPr>
        <w:t xml:space="preserve"> Министерства образования и науки Российской Федерации от 31 января 2012 г. </w:t>
      </w:r>
      <w:r>
        <w:rPr>
          <w:rFonts w:ascii="Times New Roman" w:hAnsi="Times New Roman"/>
          <w:sz w:val="28"/>
          <w:szCs w:val="28"/>
        </w:rPr>
        <w:t>№</w:t>
      </w:r>
      <w:r w:rsidRPr="00D64B7A">
        <w:rPr>
          <w:rFonts w:ascii="Times New Roman" w:hAnsi="Times New Roman"/>
          <w:sz w:val="28"/>
          <w:szCs w:val="28"/>
        </w:rPr>
        <w:t>69 «О внесе</w:t>
      </w:r>
      <w:r w:rsidRPr="00D64B7A">
        <w:rPr>
          <w:rFonts w:ascii="Times New Roman" w:hAnsi="Times New Roman"/>
          <w:sz w:val="28"/>
          <w:szCs w:val="28"/>
        </w:rPr>
        <w:softHyphen/>
        <w:t xml:space="preserve">нии изменений в федеральный компонент государственных образовательных стандартов начального общего, основного общего и среднего общего образования, утвержденный </w:t>
      </w:r>
      <w:r>
        <w:rPr>
          <w:rFonts w:ascii="Times New Roman" w:hAnsi="Times New Roman"/>
          <w:sz w:val="28"/>
          <w:szCs w:val="28"/>
        </w:rPr>
        <w:t>п</w:t>
      </w:r>
      <w:r w:rsidRPr="00D64B7A">
        <w:rPr>
          <w:rFonts w:ascii="Times New Roman" w:hAnsi="Times New Roman"/>
          <w:sz w:val="28"/>
          <w:szCs w:val="28"/>
        </w:rPr>
        <w:t>риказом Министерства образования Рос</w:t>
      </w:r>
      <w:r w:rsidRPr="00D64B7A">
        <w:rPr>
          <w:rFonts w:ascii="Times New Roman" w:hAnsi="Times New Roman"/>
          <w:sz w:val="28"/>
          <w:szCs w:val="28"/>
        </w:rPr>
        <w:softHyphen/>
        <w:t xml:space="preserve">сийской Федерации от 5 марта 2004г. </w:t>
      </w:r>
      <w:r>
        <w:rPr>
          <w:rFonts w:ascii="Times New Roman" w:hAnsi="Times New Roman"/>
          <w:sz w:val="28"/>
          <w:szCs w:val="28"/>
        </w:rPr>
        <w:t>№</w:t>
      </w:r>
      <w:r w:rsidRPr="00383270">
        <w:rPr>
          <w:rFonts w:ascii="Times New Roman" w:hAnsi="Times New Roman"/>
          <w:sz w:val="28"/>
          <w:szCs w:val="28"/>
        </w:rPr>
        <w:t>1089»;</w:t>
      </w:r>
    </w:p>
    <w:p w:rsidR="00EA57E3" w:rsidRDefault="00EA57E3" w:rsidP="00EA57E3">
      <w:pPr>
        <w:spacing w:after="0" w:line="240" w:lineRule="auto"/>
        <w:ind w:firstLine="708"/>
        <w:jc w:val="both"/>
        <w:rPr>
          <w:rFonts w:ascii="Times New Roman" w:hAnsi="Times New Roman"/>
          <w:sz w:val="28"/>
          <w:szCs w:val="28"/>
        </w:rPr>
      </w:pPr>
      <w:r>
        <w:rPr>
          <w:rFonts w:ascii="Times New Roman" w:hAnsi="Times New Roman"/>
          <w:sz w:val="28"/>
          <w:szCs w:val="28"/>
        </w:rPr>
        <w:t xml:space="preserve">- письма </w:t>
      </w:r>
      <w:r w:rsidRPr="00D64B7A">
        <w:rPr>
          <w:rFonts w:ascii="Times New Roman" w:hAnsi="Times New Roman"/>
          <w:sz w:val="28"/>
          <w:szCs w:val="28"/>
        </w:rPr>
        <w:t>Министерства образования и науки Российской Федерации</w:t>
      </w:r>
      <w:r>
        <w:rPr>
          <w:rFonts w:ascii="Times New Roman" w:hAnsi="Times New Roman"/>
          <w:sz w:val="28"/>
          <w:szCs w:val="28"/>
        </w:rPr>
        <w:t xml:space="preserve"> от 4 марта 2010г. №03-413 «О методических рекомендациях по организации элективных курсов»;</w:t>
      </w:r>
    </w:p>
    <w:p w:rsidR="00EA57E3" w:rsidRDefault="00EA57E3" w:rsidP="00EA57E3">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 xml:space="preserve">-  письма </w:t>
      </w:r>
      <w:r w:rsidRPr="00D64B7A">
        <w:rPr>
          <w:rFonts w:ascii="Times New Roman" w:hAnsi="Times New Roman"/>
          <w:sz w:val="28"/>
          <w:szCs w:val="28"/>
        </w:rPr>
        <w:t>Министерства образования и науки Российской Федерации</w:t>
      </w:r>
      <w:r>
        <w:rPr>
          <w:rFonts w:ascii="Times New Roman" w:hAnsi="Times New Roman"/>
          <w:sz w:val="28"/>
          <w:szCs w:val="28"/>
        </w:rPr>
        <w:t xml:space="preserve"> от 26 июня 2012 г. №03-ПГ-МОН-10430 «Об изучении предмета «Технология». </w:t>
      </w:r>
    </w:p>
    <w:p w:rsidR="00EA57E3" w:rsidRDefault="00EA57E3" w:rsidP="00EA57E3">
      <w:pPr>
        <w:spacing w:after="0" w:line="240" w:lineRule="auto"/>
        <w:ind w:firstLine="708"/>
        <w:jc w:val="both"/>
        <w:rPr>
          <w:rFonts w:ascii="Times New Roman" w:hAnsi="Times New Roman"/>
          <w:sz w:val="28"/>
          <w:szCs w:val="28"/>
        </w:rPr>
      </w:pPr>
      <w:r>
        <w:rPr>
          <w:rFonts w:ascii="Times New Roman" w:hAnsi="Times New Roman"/>
          <w:sz w:val="28"/>
          <w:szCs w:val="28"/>
        </w:rPr>
        <w:t xml:space="preserve">- Закона Республики Дагестан «Об образовании в Республике  Дагестан» от 15 июня 2014 г.  №48. </w:t>
      </w:r>
    </w:p>
    <w:p w:rsidR="00EA57E3" w:rsidRDefault="00EA57E3" w:rsidP="00EA57E3">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настоящее время в системе общего образования (5-11 классы) продолжают действовать приказы Министерства образования РФ от 5 марта 2004 г.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 №1312 «Об утверждении федерального базисного учебного плана  и примерных учебных планов для образовательных учреждений,  реализующих программы общего образования». ФБУП для </w:t>
      </w:r>
      <w:r>
        <w:rPr>
          <w:rFonts w:ascii="Times New Roman" w:hAnsi="Times New Roman"/>
          <w:sz w:val="28"/>
          <w:szCs w:val="28"/>
          <w:lang w:val="en-US"/>
        </w:rPr>
        <w:t>VI</w:t>
      </w:r>
      <w:r w:rsidRPr="00D64B7A">
        <w:rPr>
          <w:rFonts w:ascii="Times New Roman" w:hAnsi="Times New Roman"/>
          <w:sz w:val="28"/>
          <w:szCs w:val="28"/>
        </w:rPr>
        <w:t>-</w:t>
      </w:r>
      <w:r>
        <w:rPr>
          <w:rFonts w:ascii="Times New Roman" w:hAnsi="Times New Roman"/>
          <w:sz w:val="28"/>
          <w:szCs w:val="28"/>
          <w:lang w:val="en-US"/>
        </w:rPr>
        <w:t>XI</w:t>
      </w:r>
      <w:r>
        <w:rPr>
          <w:rFonts w:ascii="Times New Roman" w:hAnsi="Times New Roman"/>
          <w:sz w:val="28"/>
          <w:szCs w:val="28"/>
        </w:rPr>
        <w:t xml:space="preserve"> классов разработан на основе ФК ГОС 2004 года и является основой для разработки региональных, национально-региональных учебных планов и учебных планов образовательных организаций, продолжающих  работать по стандартам первого поколения (2004г.). Для этих классов еще не созданы основные образовательные программы.  </w:t>
      </w:r>
    </w:p>
    <w:p w:rsidR="00EA57E3" w:rsidRDefault="00EA57E3" w:rsidP="00EA57E3">
      <w:pPr>
        <w:spacing w:after="0" w:line="240" w:lineRule="auto"/>
        <w:ind w:firstLine="708"/>
        <w:jc w:val="both"/>
        <w:rPr>
          <w:rFonts w:ascii="Times New Roman" w:hAnsi="Times New Roman"/>
          <w:sz w:val="28"/>
          <w:szCs w:val="28"/>
        </w:rPr>
      </w:pPr>
      <w:r>
        <w:rPr>
          <w:rFonts w:ascii="Times New Roman" w:hAnsi="Times New Roman"/>
          <w:sz w:val="28"/>
          <w:szCs w:val="28"/>
        </w:rPr>
        <w:t>Как известно, федеральные государственные образовательные стандарты  второго поколения</w:t>
      </w:r>
      <w:r w:rsidRPr="0071202A">
        <w:rPr>
          <w:rFonts w:ascii="Times New Roman" w:hAnsi="Times New Roman"/>
          <w:sz w:val="28"/>
          <w:szCs w:val="28"/>
        </w:rPr>
        <w:t xml:space="preserve"> </w:t>
      </w:r>
      <w:r>
        <w:rPr>
          <w:rFonts w:ascii="Times New Roman" w:hAnsi="Times New Roman"/>
          <w:sz w:val="28"/>
          <w:szCs w:val="28"/>
        </w:rPr>
        <w:t xml:space="preserve">вводятся поэтапно. В настоящее время по новым стандартам  второго поколения обучаются учащиеся 1-4 классов. С 1 сентября 2015 года на новые стандарты перейдут пятые классы. </w:t>
      </w:r>
    </w:p>
    <w:p w:rsidR="00EA57E3" w:rsidRDefault="00EA57E3" w:rsidP="00EA57E3">
      <w:pPr>
        <w:spacing w:after="0" w:line="240" w:lineRule="auto"/>
        <w:ind w:firstLine="708"/>
        <w:jc w:val="both"/>
        <w:rPr>
          <w:rFonts w:ascii="Times New Roman" w:hAnsi="Times New Roman"/>
          <w:sz w:val="28"/>
          <w:szCs w:val="28"/>
        </w:rPr>
      </w:pPr>
      <w:r>
        <w:rPr>
          <w:rFonts w:ascii="Times New Roman" w:hAnsi="Times New Roman"/>
          <w:sz w:val="28"/>
          <w:szCs w:val="28"/>
        </w:rPr>
        <w:t>Содержание образования определяется примерной основной образовательной программой, на основе которой школа составляет свою образовательную программу.</w:t>
      </w:r>
    </w:p>
    <w:p w:rsidR="00EA57E3" w:rsidRDefault="00EA57E3" w:rsidP="00EA57E3">
      <w:pPr>
        <w:spacing w:after="0" w:line="240" w:lineRule="auto"/>
        <w:ind w:firstLine="708"/>
        <w:jc w:val="both"/>
        <w:rPr>
          <w:rFonts w:ascii="Times New Roman" w:hAnsi="Times New Roman"/>
          <w:sz w:val="28"/>
          <w:szCs w:val="28"/>
        </w:rPr>
      </w:pPr>
      <w:r>
        <w:rPr>
          <w:rFonts w:ascii="Times New Roman" w:hAnsi="Times New Roman"/>
          <w:sz w:val="28"/>
          <w:szCs w:val="28"/>
        </w:rPr>
        <w:t xml:space="preserve">Учебный план является составной частью основной образовательной программы школы. Количество часов на изучение учебных предметов определяет образовательная организация с учетом часов, предусмотренных базисным учебным планом, включенным в примерную основную образовательную программу, а также своих специфики и возможностей. </w:t>
      </w:r>
    </w:p>
    <w:p w:rsidR="00EA57E3" w:rsidRDefault="00EA57E3" w:rsidP="00EA57E3">
      <w:pPr>
        <w:spacing w:after="0" w:line="240" w:lineRule="auto"/>
        <w:ind w:firstLine="708"/>
        <w:jc w:val="both"/>
        <w:rPr>
          <w:rFonts w:ascii="Times New Roman" w:hAnsi="Times New Roman"/>
          <w:sz w:val="28"/>
          <w:szCs w:val="28"/>
        </w:rPr>
      </w:pPr>
      <w:r>
        <w:rPr>
          <w:rFonts w:ascii="Times New Roman" w:hAnsi="Times New Roman"/>
          <w:sz w:val="28"/>
          <w:szCs w:val="28"/>
        </w:rPr>
        <w:t xml:space="preserve">Базисный учебный план состоит из двух частей – обязательной (инвариантной) части и части, формируемой участниками образовательного процесса, включающей  и внеурочную  деятельность. </w:t>
      </w:r>
    </w:p>
    <w:p w:rsidR="00EA57E3" w:rsidRDefault="00EA57E3" w:rsidP="00EA57E3">
      <w:pPr>
        <w:spacing w:after="0" w:line="240" w:lineRule="auto"/>
        <w:ind w:firstLine="708"/>
        <w:jc w:val="both"/>
        <w:rPr>
          <w:rFonts w:ascii="Times New Roman" w:hAnsi="Times New Roman"/>
          <w:sz w:val="28"/>
          <w:szCs w:val="28"/>
        </w:rPr>
      </w:pPr>
      <w:r>
        <w:rPr>
          <w:rFonts w:ascii="Times New Roman" w:hAnsi="Times New Roman"/>
          <w:sz w:val="28"/>
          <w:szCs w:val="28"/>
        </w:rPr>
        <w:t>Обязательная часть базисного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основного общего, среднего общего  образования, и учебное время, отводимое на их изучение по классам обучения.</w:t>
      </w:r>
    </w:p>
    <w:p w:rsidR="00EA57E3" w:rsidRDefault="00EA57E3" w:rsidP="00EA57E3">
      <w:pPr>
        <w:spacing w:after="0" w:line="240" w:lineRule="auto"/>
        <w:ind w:firstLine="708"/>
        <w:jc w:val="both"/>
        <w:rPr>
          <w:rFonts w:ascii="Times New Roman" w:hAnsi="Times New Roman"/>
          <w:sz w:val="28"/>
          <w:szCs w:val="28"/>
        </w:rPr>
      </w:pPr>
      <w:r>
        <w:rPr>
          <w:rFonts w:ascii="Times New Roman" w:hAnsi="Times New Roman"/>
          <w:sz w:val="28"/>
          <w:szCs w:val="28"/>
        </w:rPr>
        <w:t>Обязательная часть основной образовательной программы определяет содержание образования  общенациональной значимости и составляет 2/3,  а часть, формируемая участниками образовательного процесса, – 1/3 от общего объема основной образовательной программы (приказ Минобрнауки России от 17 мая 2012г. № 413 «Об утверждении Федерального государственного образовательного стандарта среднего (полного) общего образования»).</w:t>
      </w:r>
    </w:p>
    <w:p w:rsidR="00EA57E3" w:rsidRDefault="00EA57E3" w:rsidP="00EA57E3">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 xml:space="preserve">Изучение учебных предметов федерального компонента осуществляется с использованием учебников,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утвержденных приказом Министерства образования и науки Российской Федерации. </w:t>
      </w:r>
    </w:p>
    <w:p w:rsidR="00EA57E3" w:rsidRDefault="00EA57E3" w:rsidP="00EA57E3">
      <w:pPr>
        <w:spacing w:after="0" w:line="240" w:lineRule="auto"/>
        <w:ind w:firstLine="708"/>
        <w:jc w:val="both"/>
        <w:rPr>
          <w:rFonts w:ascii="Times New Roman" w:hAnsi="Times New Roman"/>
          <w:sz w:val="28"/>
          <w:szCs w:val="28"/>
        </w:rPr>
      </w:pPr>
      <w:r>
        <w:rPr>
          <w:rFonts w:ascii="Times New Roman" w:hAnsi="Times New Roman"/>
          <w:sz w:val="28"/>
          <w:szCs w:val="28"/>
        </w:rPr>
        <w:t xml:space="preserve">Предметы инвариантной части учебного плана способствуют формированию гражданской идентичности, здорового образа жизни учащихся, продолжению образования на последующих ступенях образования и личностному развитию обучающихся в соответствии с его индивидуальностью.  Часть базисного учебного плана, формируемая  участниками образовательного процесса, обеспечивает реализацию индивидуальных потребностей обучающихся. Сюда же входит и внеурочная деятельность. </w:t>
      </w:r>
    </w:p>
    <w:p w:rsidR="00EA57E3" w:rsidRDefault="00EA57E3" w:rsidP="00EA57E3">
      <w:pPr>
        <w:spacing w:after="0" w:line="240" w:lineRule="auto"/>
        <w:ind w:firstLine="708"/>
        <w:jc w:val="both"/>
        <w:rPr>
          <w:rFonts w:ascii="Times New Roman" w:hAnsi="Times New Roman"/>
          <w:sz w:val="28"/>
          <w:szCs w:val="28"/>
        </w:rPr>
      </w:pPr>
      <w:r>
        <w:rPr>
          <w:rFonts w:ascii="Times New Roman" w:hAnsi="Times New Roman"/>
          <w:sz w:val="28"/>
          <w:szCs w:val="28"/>
        </w:rPr>
        <w:t xml:space="preserve">Внеурочная деятельность организуется по направлению развития личности (духовно-нравственное, спортивно-оздоровительное, социальное, общеинтеллектуальное, общекультурное) в таких формах, как спортивные клубы и секции, юношеские организации, краеведческая работа, научно-практические конференции, общественно полезные практики, олимпиады  и в других формах, отличных от урочной, на добровольной основе и в соответствии с выбором участников образовательного процесса. </w:t>
      </w:r>
    </w:p>
    <w:p w:rsidR="00EA57E3" w:rsidRDefault="00EA57E3" w:rsidP="00EA57E3">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национально-региональный компонент (этнокультурное образование) входят следующие учебные дисциплины: родные языки и литературы народов Дагестана, культура и традиции народов Дагестана, история и география Дагестана, дагестанская литература, музыка, изобразительное искусство. </w:t>
      </w:r>
    </w:p>
    <w:p w:rsidR="00EA57E3" w:rsidRDefault="00EA57E3" w:rsidP="00EA57E3">
      <w:pPr>
        <w:spacing w:after="0" w:line="240" w:lineRule="auto"/>
        <w:ind w:firstLine="708"/>
        <w:jc w:val="both"/>
        <w:rPr>
          <w:rFonts w:ascii="Times New Roman" w:hAnsi="Times New Roman"/>
          <w:sz w:val="28"/>
          <w:szCs w:val="28"/>
        </w:rPr>
      </w:pPr>
      <w:r>
        <w:rPr>
          <w:rFonts w:ascii="Times New Roman" w:hAnsi="Times New Roman"/>
          <w:sz w:val="28"/>
          <w:szCs w:val="28"/>
        </w:rPr>
        <w:t xml:space="preserve">Изучение учебных предметов национально-регионального компонента обеспечивается  использованием учебных пособий (полностью заменяющих учебники), издаваемых издательством НИИ педагогики, которое входит в Перечень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(приказ Министерства образования и науки РФ от 14 декабря 2009 г. №729 с последующими изменениями). </w:t>
      </w:r>
    </w:p>
    <w:p w:rsidR="00EA57E3" w:rsidRDefault="00EA57E3" w:rsidP="00EA57E3">
      <w:pPr>
        <w:spacing w:after="0" w:line="240" w:lineRule="auto"/>
        <w:ind w:firstLine="601"/>
        <w:jc w:val="both"/>
        <w:rPr>
          <w:rFonts w:ascii="Times New Roman" w:hAnsi="Times New Roman"/>
          <w:sz w:val="28"/>
          <w:szCs w:val="28"/>
        </w:rPr>
      </w:pPr>
      <w:r>
        <w:rPr>
          <w:rFonts w:ascii="Times New Roman" w:hAnsi="Times New Roman"/>
          <w:sz w:val="28"/>
          <w:szCs w:val="28"/>
        </w:rPr>
        <w:t xml:space="preserve"> Режим работы - по пятидневной  или шестидневной учебной неделе - определяется образовательной организацией самостоятельно. При этом учебный план с углубленным изучением  отдельных предметов предполагает его реализацию в условиях шестидневной учебной недели.</w:t>
      </w:r>
    </w:p>
    <w:p w:rsidR="00EA57E3" w:rsidRDefault="00EA57E3" w:rsidP="00EA57E3">
      <w:pPr>
        <w:spacing w:after="0" w:line="240" w:lineRule="auto"/>
        <w:ind w:firstLine="601"/>
        <w:jc w:val="both"/>
        <w:rPr>
          <w:rFonts w:ascii="Times New Roman" w:hAnsi="Times New Roman"/>
          <w:sz w:val="28"/>
          <w:szCs w:val="28"/>
        </w:rPr>
      </w:pPr>
      <w:r>
        <w:rPr>
          <w:rFonts w:ascii="Times New Roman" w:hAnsi="Times New Roman"/>
          <w:sz w:val="28"/>
          <w:szCs w:val="28"/>
        </w:rPr>
        <w:t xml:space="preserve">Продолжительность учебного года: I класс – 33 учебные недели,  II-IV классы  - не менее 34 учебных недель.  По решению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Продолжительность урока в I классе в сентябре-декабре - по 35 минут, в </w:t>
      </w:r>
      <w:r>
        <w:rPr>
          <w:rFonts w:ascii="Times New Roman" w:hAnsi="Times New Roman"/>
          <w:sz w:val="28"/>
          <w:szCs w:val="28"/>
        </w:rPr>
        <w:lastRenderedPageBreak/>
        <w:t>январе-мае – по 45 минут. Продолжительность урока во II-</w:t>
      </w:r>
      <w:r>
        <w:rPr>
          <w:rFonts w:ascii="Times New Roman" w:hAnsi="Times New Roman"/>
          <w:sz w:val="28"/>
          <w:szCs w:val="28"/>
          <w:lang w:val="en-US"/>
        </w:rPr>
        <w:t>XI</w:t>
      </w:r>
      <w:r>
        <w:rPr>
          <w:rFonts w:ascii="Times New Roman" w:hAnsi="Times New Roman"/>
          <w:sz w:val="28"/>
          <w:szCs w:val="28"/>
        </w:rPr>
        <w:t xml:space="preserve"> классах – 45 минут. Учебные занятия проводятся в I классе по 5-дневной учебной неделе и только в первую смену без балльного оценивания знаний обучающихся и без домашних заданий. В сентябре-октябре учебные занятия в I классе проводятся по 3 урока в день по 35 минут каждый, в ноябре-декабре – по 4 урока  в день по 35 минут каждый, январь-май – по 4 урока по 45 минут каждый. Для первоклассников допускается 1 день в неделю не более пяти уроков (за счет урока физической культуры). </w:t>
      </w:r>
    </w:p>
    <w:p w:rsidR="00EA57E3" w:rsidRDefault="00EA57E3" w:rsidP="00EA57E3">
      <w:pPr>
        <w:spacing w:after="0" w:line="240" w:lineRule="auto"/>
        <w:ind w:firstLine="601"/>
        <w:jc w:val="both"/>
        <w:rPr>
          <w:rFonts w:ascii="Times New Roman" w:hAnsi="Times New Roman"/>
          <w:sz w:val="28"/>
          <w:szCs w:val="28"/>
        </w:rPr>
      </w:pPr>
      <w:r>
        <w:rPr>
          <w:rFonts w:ascii="Times New Roman" w:hAnsi="Times New Roman"/>
          <w:sz w:val="28"/>
          <w:szCs w:val="28"/>
        </w:rPr>
        <w:t xml:space="preserve">Продолжительность каникул в течение учебного года составляет не менее 30 календарных дней, летом – 8 недель. Для обучающихся в </w:t>
      </w:r>
      <w:r>
        <w:rPr>
          <w:rFonts w:ascii="Times New Roman" w:hAnsi="Times New Roman"/>
          <w:sz w:val="28"/>
          <w:szCs w:val="28"/>
          <w:lang w:val="en-US"/>
        </w:rPr>
        <w:t>I</w:t>
      </w:r>
      <w:r>
        <w:rPr>
          <w:rFonts w:ascii="Times New Roman" w:hAnsi="Times New Roman"/>
          <w:sz w:val="28"/>
          <w:szCs w:val="28"/>
        </w:rPr>
        <w:t xml:space="preserve"> классе устанавливаются в течение года дополнительные недельные каникулы.</w:t>
      </w:r>
    </w:p>
    <w:p w:rsidR="00EA57E3" w:rsidRDefault="00EA57E3" w:rsidP="00EA57E3">
      <w:pPr>
        <w:spacing w:after="0" w:line="240" w:lineRule="auto"/>
        <w:ind w:firstLine="601"/>
        <w:jc w:val="both"/>
        <w:rPr>
          <w:rFonts w:ascii="Times New Roman" w:hAnsi="Times New Roman"/>
          <w:sz w:val="28"/>
          <w:szCs w:val="28"/>
        </w:rPr>
      </w:pPr>
      <w:r>
        <w:rPr>
          <w:rFonts w:ascii="Times New Roman" w:hAnsi="Times New Roman"/>
          <w:sz w:val="28"/>
          <w:szCs w:val="28"/>
        </w:rPr>
        <w:t xml:space="preserve">Объем домашних заданий (по всем предметам) должен быть таким, чтобы затраты времени на его выполнение не превышало (в астрономических часах): во 2-3 классах – 1,5 часа, в 4-5 классах – 2 часа, в 6-8 классах – 2,5 часа, в 9-10 классах – до 3,5 часа (СанПиН 2.4.2.2821.-10, п.10.30). </w:t>
      </w:r>
    </w:p>
    <w:p w:rsidR="00EA57E3" w:rsidRDefault="00EA57E3" w:rsidP="00EA57E3">
      <w:pPr>
        <w:spacing w:after="0" w:line="240" w:lineRule="auto"/>
        <w:ind w:firstLine="601"/>
        <w:jc w:val="both"/>
        <w:rPr>
          <w:rFonts w:ascii="Times New Roman" w:hAnsi="Times New Roman"/>
          <w:sz w:val="28"/>
          <w:szCs w:val="28"/>
        </w:rPr>
      </w:pPr>
      <w:r>
        <w:rPr>
          <w:rFonts w:ascii="Times New Roman" w:hAnsi="Times New Roman"/>
          <w:sz w:val="28"/>
          <w:szCs w:val="28"/>
        </w:rPr>
        <w:t xml:space="preserve">Время, отведенное на внеурочную деятельность, не учитывается при определении  предельно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 </w:t>
      </w:r>
    </w:p>
    <w:p w:rsidR="00EA57E3" w:rsidRDefault="00EA57E3" w:rsidP="00EA57E3">
      <w:pPr>
        <w:spacing w:after="0" w:line="240" w:lineRule="auto"/>
        <w:ind w:firstLine="601"/>
        <w:jc w:val="both"/>
        <w:rPr>
          <w:rFonts w:ascii="Times New Roman" w:hAnsi="Times New Roman"/>
          <w:sz w:val="28"/>
          <w:szCs w:val="28"/>
        </w:rPr>
      </w:pPr>
      <w:r>
        <w:rPr>
          <w:rFonts w:ascii="Times New Roman" w:hAnsi="Times New Roman"/>
          <w:sz w:val="28"/>
          <w:szCs w:val="28"/>
        </w:rPr>
        <w:t>В период каникул для продолжения внерурочной деятельности могут использоваться возможности специализированных лагерей, тематических лагерных смен, летних школ.</w:t>
      </w:r>
    </w:p>
    <w:p w:rsidR="00EA57E3" w:rsidRDefault="00EA57E3" w:rsidP="00EA57E3">
      <w:pPr>
        <w:spacing w:after="0" w:line="240" w:lineRule="auto"/>
        <w:ind w:firstLine="601"/>
        <w:jc w:val="both"/>
        <w:rPr>
          <w:rFonts w:ascii="Times New Roman" w:hAnsi="Times New Roman"/>
          <w:sz w:val="28"/>
          <w:szCs w:val="28"/>
        </w:rPr>
      </w:pPr>
      <w:r>
        <w:rPr>
          <w:rFonts w:ascii="Times New Roman" w:hAnsi="Times New Roman"/>
          <w:sz w:val="28"/>
          <w:szCs w:val="28"/>
        </w:rPr>
        <w:t>Третий час учебного предмета «Физическая культура» необходимо использовать на увеличение двигательной активности и развитие физических качеств обучающихся, внедрение современных систем физического воспитания.</w:t>
      </w:r>
    </w:p>
    <w:p w:rsidR="00EA57E3" w:rsidRDefault="00EA57E3" w:rsidP="00EA57E3">
      <w:pPr>
        <w:spacing w:after="0" w:line="240" w:lineRule="auto"/>
        <w:ind w:firstLine="601"/>
        <w:jc w:val="both"/>
        <w:rPr>
          <w:rFonts w:ascii="Times New Roman" w:hAnsi="Times New Roman"/>
          <w:sz w:val="28"/>
          <w:szCs w:val="28"/>
        </w:rPr>
      </w:pPr>
      <w:r>
        <w:rPr>
          <w:rFonts w:ascii="Times New Roman" w:hAnsi="Times New Roman"/>
          <w:sz w:val="28"/>
          <w:szCs w:val="28"/>
        </w:rPr>
        <w:t>При организации, планировании и проведении уроков физической культуры, с учетом внедрения третьего часа, образовательным организациям не рекомендуется:</w:t>
      </w:r>
    </w:p>
    <w:p w:rsidR="00EA57E3" w:rsidRDefault="00EA57E3" w:rsidP="00EA57E3">
      <w:pPr>
        <w:spacing w:after="0" w:line="240" w:lineRule="auto"/>
        <w:ind w:firstLine="601"/>
        <w:jc w:val="both"/>
        <w:rPr>
          <w:rFonts w:ascii="Times New Roman" w:hAnsi="Times New Roman"/>
          <w:sz w:val="28"/>
          <w:szCs w:val="28"/>
        </w:rPr>
      </w:pPr>
      <w:r>
        <w:rPr>
          <w:rFonts w:ascii="Times New Roman" w:hAnsi="Times New Roman"/>
          <w:sz w:val="28"/>
          <w:szCs w:val="28"/>
        </w:rPr>
        <w:t xml:space="preserve">- сдваивать уроки физической культуры; </w:t>
      </w:r>
    </w:p>
    <w:p w:rsidR="00EA57E3" w:rsidRDefault="00EA57E3" w:rsidP="00EA57E3">
      <w:pPr>
        <w:spacing w:after="0" w:line="240" w:lineRule="auto"/>
        <w:ind w:firstLine="601"/>
        <w:jc w:val="both"/>
        <w:rPr>
          <w:rFonts w:ascii="Times New Roman" w:hAnsi="Times New Roman"/>
          <w:sz w:val="28"/>
          <w:szCs w:val="28"/>
        </w:rPr>
      </w:pPr>
      <w:r>
        <w:rPr>
          <w:rFonts w:ascii="Times New Roman" w:hAnsi="Times New Roman"/>
          <w:sz w:val="28"/>
          <w:szCs w:val="28"/>
        </w:rPr>
        <w:t>- заменять уроки физической культуры другими формами занятий, в частности, занятиями  в спортивных секциях или внеурочными мероприятиями  («Спортивный час», «Час здоровья» и др.);</w:t>
      </w:r>
    </w:p>
    <w:p w:rsidR="00EA57E3" w:rsidRDefault="00EA57E3" w:rsidP="00EA57E3">
      <w:pPr>
        <w:spacing w:after="0" w:line="240" w:lineRule="auto"/>
        <w:ind w:firstLine="601"/>
        <w:jc w:val="both"/>
        <w:rPr>
          <w:rFonts w:ascii="Times New Roman" w:hAnsi="Times New Roman"/>
          <w:sz w:val="28"/>
          <w:szCs w:val="28"/>
        </w:rPr>
      </w:pPr>
      <w:r>
        <w:rPr>
          <w:rFonts w:ascii="Times New Roman" w:hAnsi="Times New Roman"/>
          <w:sz w:val="28"/>
          <w:szCs w:val="28"/>
        </w:rPr>
        <w:t>- планировать проведение уроков физической культуры в форме аудиторных занятий.</w:t>
      </w:r>
    </w:p>
    <w:p w:rsidR="00EA57E3" w:rsidRDefault="00EA57E3" w:rsidP="00EA57E3">
      <w:pPr>
        <w:spacing w:after="0" w:line="240" w:lineRule="auto"/>
        <w:ind w:firstLine="601"/>
        <w:jc w:val="both"/>
        <w:rPr>
          <w:rFonts w:ascii="Times New Roman" w:hAnsi="Times New Roman"/>
          <w:sz w:val="28"/>
          <w:szCs w:val="28"/>
        </w:rPr>
      </w:pPr>
      <w:r>
        <w:rPr>
          <w:rFonts w:ascii="Times New Roman" w:hAnsi="Times New Roman"/>
          <w:sz w:val="28"/>
          <w:szCs w:val="28"/>
        </w:rPr>
        <w:t>При учебных занятиях  по предметам «Русский язык» (в школах с родным (нерусским) языком обучения), «Родной язык» (в  школах с русским (неродным) языком обучения), «Иностранный язык» (2-11 классы), «Технология» (5-11 классы), «Физическая культура» (10-11 классы), а также  «Информатика и ИКТ», «Физика» и «Химия» (во время проведения практических занятий)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w:t>
      </w:r>
    </w:p>
    <w:p w:rsidR="00EA57E3" w:rsidRDefault="00EA57E3" w:rsidP="00EA57E3">
      <w:pPr>
        <w:spacing w:after="0" w:line="240" w:lineRule="auto"/>
        <w:ind w:firstLine="601"/>
        <w:jc w:val="both"/>
        <w:rPr>
          <w:rFonts w:ascii="Times New Roman" w:hAnsi="Times New Roman"/>
          <w:sz w:val="28"/>
          <w:szCs w:val="28"/>
        </w:rPr>
      </w:pPr>
      <w:r>
        <w:rPr>
          <w:rFonts w:ascii="Times New Roman" w:hAnsi="Times New Roman"/>
          <w:sz w:val="28"/>
          <w:szCs w:val="28"/>
        </w:rPr>
        <w:t xml:space="preserve">При наличии необходимых условий и средств возможно деление на группы классов с меньшей наполняемостью. </w:t>
      </w:r>
    </w:p>
    <w:p w:rsidR="00240C0F" w:rsidRPr="002020DC" w:rsidRDefault="00240C0F" w:rsidP="00646C07">
      <w:pPr>
        <w:pStyle w:val="a5"/>
        <w:spacing w:after="0" w:line="240" w:lineRule="auto"/>
        <w:ind w:left="0"/>
        <w:rPr>
          <w:rFonts w:ascii="Times New Roman" w:hAnsi="Times New Roman"/>
          <w:b/>
          <w:sz w:val="36"/>
          <w:szCs w:val="36"/>
        </w:rPr>
      </w:pPr>
      <w:r>
        <w:rPr>
          <w:rFonts w:ascii="Times New Roman" w:hAnsi="Times New Roman"/>
          <w:b/>
          <w:sz w:val="36"/>
          <w:szCs w:val="36"/>
        </w:rPr>
        <w:t xml:space="preserve">Начальное </w:t>
      </w:r>
      <w:r w:rsidRPr="002020DC">
        <w:rPr>
          <w:rFonts w:ascii="Times New Roman" w:hAnsi="Times New Roman"/>
          <w:b/>
          <w:sz w:val="36"/>
          <w:szCs w:val="36"/>
        </w:rPr>
        <w:t xml:space="preserve"> общее образование</w:t>
      </w:r>
    </w:p>
    <w:p w:rsidR="00240C0F" w:rsidRDefault="00240C0F" w:rsidP="00240C0F">
      <w:pPr>
        <w:spacing w:after="0" w:line="240" w:lineRule="auto"/>
        <w:ind w:firstLine="601"/>
        <w:jc w:val="both"/>
        <w:rPr>
          <w:rFonts w:ascii="Times New Roman" w:hAnsi="Times New Roman"/>
          <w:sz w:val="28"/>
          <w:szCs w:val="28"/>
        </w:rPr>
      </w:pPr>
    </w:p>
    <w:p w:rsidR="00240C0F" w:rsidRDefault="00240C0F" w:rsidP="00240C0F">
      <w:pPr>
        <w:spacing w:after="0" w:line="240" w:lineRule="auto"/>
        <w:ind w:firstLine="601"/>
        <w:jc w:val="both"/>
        <w:rPr>
          <w:rFonts w:ascii="Times New Roman" w:hAnsi="Times New Roman"/>
          <w:sz w:val="28"/>
          <w:szCs w:val="28"/>
        </w:rPr>
      </w:pPr>
      <w:r>
        <w:rPr>
          <w:rFonts w:ascii="Times New Roman" w:hAnsi="Times New Roman"/>
          <w:sz w:val="28"/>
          <w:szCs w:val="28"/>
        </w:rPr>
        <w:t>Учебный план  начального общего образования обеспечивает возможность обучения на государственном языке Российской Федерации и родном (нерусском) языке из числа языков народов Дагестана, а также возможность изучения  родных языков народов Дагестана и устанавливает количество часов, отводимых на изучени</w:t>
      </w:r>
      <w:r w:rsidR="00C10767">
        <w:rPr>
          <w:rFonts w:ascii="Times New Roman" w:hAnsi="Times New Roman"/>
          <w:sz w:val="28"/>
          <w:szCs w:val="28"/>
        </w:rPr>
        <w:t>е</w:t>
      </w:r>
      <w:r>
        <w:rPr>
          <w:rFonts w:ascii="Times New Roman" w:hAnsi="Times New Roman"/>
          <w:sz w:val="28"/>
          <w:szCs w:val="28"/>
        </w:rPr>
        <w:t xml:space="preserve"> этих языков, по классам (г</w:t>
      </w:r>
      <w:r w:rsidR="00035576">
        <w:rPr>
          <w:rFonts w:ascii="Times New Roman" w:hAnsi="Times New Roman"/>
          <w:sz w:val="28"/>
          <w:szCs w:val="28"/>
        </w:rPr>
        <w:t>одам) обучения.  Несмотря на то</w:t>
      </w:r>
      <w:r>
        <w:rPr>
          <w:rFonts w:ascii="Times New Roman" w:hAnsi="Times New Roman"/>
          <w:sz w:val="28"/>
          <w:szCs w:val="28"/>
        </w:rPr>
        <w:t xml:space="preserve"> что в данном учебном  </w:t>
      </w:r>
      <w:r w:rsidR="00C10767">
        <w:rPr>
          <w:rFonts w:ascii="Times New Roman" w:hAnsi="Times New Roman"/>
          <w:sz w:val="28"/>
          <w:szCs w:val="28"/>
        </w:rPr>
        <w:t xml:space="preserve">плане </w:t>
      </w:r>
      <w:r>
        <w:rPr>
          <w:rFonts w:ascii="Times New Roman" w:hAnsi="Times New Roman"/>
          <w:sz w:val="28"/>
          <w:szCs w:val="28"/>
        </w:rPr>
        <w:t xml:space="preserve">для школ с родным (нерусским) языком обучения заметное место занимают учебные предметы этнокультурного образования, особенно родные языки, </w:t>
      </w:r>
      <w:r w:rsidR="00C10767">
        <w:rPr>
          <w:rFonts w:ascii="Times New Roman" w:hAnsi="Times New Roman"/>
          <w:sz w:val="28"/>
          <w:szCs w:val="28"/>
        </w:rPr>
        <w:t xml:space="preserve">все же </w:t>
      </w:r>
      <w:r>
        <w:rPr>
          <w:rFonts w:ascii="Times New Roman" w:hAnsi="Times New Roman"/>
          <w:sz w:val="28"/>
          <w:szCs w:val="28"/>
        </w:rPr>
        <w:t xml:space="preserve">за русским языком здесь сохраняется то количество часов, которое указано на этот предмет в Базисном учебном плане Российской Федерации. </w:t>
      </w:r>
    </w:p>
    <w:p w:rsidR="00240C0F" w:rsidRDefault="00240C0F" w:rsidP="00240C0F">
      <w:pPr>
        <w:spacing w:after="0" w:line="240" w:lineRule="auto"/>
        <w:ind w:firstLine="601"/>
        <w:jc w:val="both"/>
        <w:rPr>
          <w:rFonts w:ascii="Times New Roman" w:hAnsi="Times New Roman"/>
          <w:sz w:val="28"/>
          <w:szCs w:val="28"/>
        </w:rPr>
      </w:pPr>
      <w:r>
        <w:rPr>
          <w:rFonts w:ascii="Times New Roman" w:hAnsi="Times New Roman"/>
          <w:sz w:val="28"/>
          <w:szCs w:val="28"/>
        </w:rPr>
        <w:t xml:space="preserve">Что касается учебного плана №2 для школ </w:t>
      </w:r>
      <w:r w:rsidR="00FC114E">
        <w:rPr>
          <w:rFonts w:ascii="Times New Roman" w:hAnsi="Times New Roman"/>
          <w:sz w:val="28"/>
          <w:szCs w:val="28"/>
        </w:rPr>
        <w:t xml:space="preserve">с </w:t>
      </w:r>
      <w:r>
        <w:rPr>
          <w:rFonts w:ascii="Times New Roman" w:hAnsi="Times New Roman"/>
          <w:sz w:val="28"/>
          <w:szCs w:val="28"/>
        </w:rPr>
        <w:t xml:space="preserve">русским (неродным) языком обучения, то в нем для изучения русского языка выделяется в 1-4 классах на 167 часов больше,  чем в Базисном учебном плане Российской Федерации. </w:t>
      </w:r>
    </w:p>
    <w:p w:rsidR="00240C0F" w:rsidRPr="00AA2287" w:rsidRDefault="00240C0F" w:rsidP="00240C0F">
      <w:pPr>
        <w:spacing w:after="0" w:line="240" w:lineRule="auto"/>
        <w:ind w:firstLine="601"/>
        <w:jc w:val="both"/>
        <w:rPr>
          <w:rFonts w:ascii="Times New Roman" w:hAnsi="Times New Roman"/>
          <w:sz w:val="28"/>
          <w:szCs w:val="28"/>
        </w:rPr>
      </w:pPr>
      <w:r w:rsidRPr="00AA2287">
        <w:rPr>
          <w:rFonts w:ascii="Times New Roman" w:hAnsi="Times New Roman"/>
          <w:sz w:val="28"/>
          <w:szCs w:val="28"/>
        </w:rPr>
        <w:t>Учебный план № 1, согласно которому в I-IV классах обучение осуществляется</w:t>
      </w:r>
      <w:r w:rsidR="00FC114E">
        <w:rPr>
          <w:rFonts w:ascii="Times New Roman" w:hAnsi="Times New Roman"/>
          <w:sz w:val="28"/>
          <w:szCs w:val="28"/>
        </w:rPr>
        <w:t>,</w:t>
      </w:r>
      <w:r w:rsidRPr="00AA2287">
        <w:rPr>
          <w:rFonts w:ascii="Times New Roman" w:hAnsi="Times New Roman"/>
          <w:sz w:val="28"/>
          <w:szCs w:val="28"/>
        </w:rPr>
        <w:t xml:space="preserve"> </w:t>
      </w:r>
      <w:r w:rsidR="00FC114E">
        <w:rPr>
          <w:rFonts w:ascii="Times New Roman" w:hAnsi="Times New Roman"/>
          <w:sz w:val="28"/>
          <w:szCs w:val="28"/>
        </w:rPr>
        <w:t xml:space="preserve">как правило, </w:t>
      </w:r>
      <w:r w:rsidRPr="00AA2287">
        <w:rPr>
          <w:rFonts w:ascii="Times New Roman" w:hAnsi="Times New Roman"/>
          <w:sz w:val="28"/>
          <w:szCs w:val="28"/>
        </w:rPr>
        <w:t xml:space="preserve">на родном языке </w:t>
      </w:r>
      <w:r>
        <w:rPr>
          <w:rFonts w:ascii="Times New Roman" w:hAnsi="Times New Roman"/>
          <w:sz w:val="28"/>
          <w:szCs w:val="28"/>
        </w:rPr>
        <w:t xml:space="preserve">учащихся, а </w:t>
      </w:r>
      <w:r w:rsidRPr="00AA2287">
        <w:rPr>
          <w:rFonts w:ascii="Times New Roman" w:hAnsi="Times New Roman"/>
          <w:sz w:val="28"/>
          <w:szCs w:val="28"/>
        </w:rPr>
        <w:t>рус</w:t>
      </w:r>
      <w:r>
        <w:rPr>
          <w:rFonts w:ascii="Times New Roman" w:hAnsi="Times New Roman"/>
          <w:sz w:val="28"/>
          <w:szCs w:val="28"/>
        </w:rPr>
        <w:t>ский язык изучается как предмет</w:t>
      </w:r>
      <w:r w:rsidRPr="00AA2287">
        <w:rPr>
          <w:rFonts w:ascii="Times New Roman" w:hAnsi="Times New Roman"/>
          <w:sz w:val="28"/>
          <w:szCs w:val="28"/>
        </w:rPr>
        <w:t xml:space="preserve">, предлагается для образовательных </w:t>
      </w:r>
      <w:r>
        <w:rPr>
          <w:rFonts w:ascii="Times New Roman" w:hAnsi="Times New Roman"/>
          <w:sz w:val="28"/>
          <w:szCs w:val="28"/>
        </w:rPr>
        <w:t>организаций</w:t>
      </w:r>
      <w:r w:rsidRPr="00AA2287">
        <w:rPr>
          <w:rFonts w:ascii="Times New Roman" w:hAnsi="Times New Roman"/>
          <w:sz w:val="28"/>
          <w:szCs w:val="28"/>
        </w:rPr>
        <w:t xml:space="preserve"> с одн</w:t>
      </w:r>
      <w:r>
        <w:rPr>
          <w:rFonts w:ascii="Times New Roman" w:hAnsi="Times New Roman"/>
          <w:sz w:val="28"/>
          <w:szCs w:val="28"/>
        </w:rPr>
        <w:t>онацион</w:t>
      </w:r>
      <w:r w:rsidR="00035576">
        <w:rPr>
          <w:rFonts w:ascii="Times New Roman" w:hAnsi="Times New Roman"/>
          <w:sz w:val="28"/>
          <w:szCs w:val="28"/>
        </w:rPr>
        <w:t>альным составом учащихся, слабо</w:t>
      </w:r>
      <w:r w:rsidR="003365F4">
        <w:rPr>
          <w:rFonts w:ascii="Times New Roman" w:hAnsi="Times New Roman"/>
          <w:sz w:val="28"/>
          <w:szCs w:val="28"/>
        </w:rPr>
        <w:t xml:space="preserve"> </w:t>
      </w:r>
      <w:r>
        <w:rPr>
          <w:rFonts w:ascii="Times New Roman" w:hAnsi="Times New Roman"/>
          <w:sz w:val="28"/>
          <w:szCs w:val="28"/>
        </w:rPr>
        <w:t xml:space="preserve">владеющих </w:t>
      </w:r>
      <w:r w:rsidR="003365F4">
        <w:rPr>
          <w:rFonts w:ascii="Times New Roman" w:hAnsi="Times New Roman"/>
          <w:sz w:val="28"/>
          <w:szCs w:val="28"/>
        </w:rPr>
        <w:t xml:space="preserve"> и</w:t>
      </w:r>
      <w:r w:rsidR="00035576">
        <w:rPr>
          <w:rFonts w:ascii="Times New Roman" w:hAnsi="Times New Roman"/>
          <w:sz w:val="28"/>
          <w:szCs w:val="28"/>
        </w:rPr>
        <w:t xml:space="preserve"> </w:t>
      </w:r>
      <w:r w:rsidR="003365F4">
        <w:rPr>
          <w:rFonts w:ascii="Times New Roman" w:hAnsi="Times New Roman"/>
          <w:sz w:val="28"/>
          <w:szCs w:val="28"/>
        </w:rPr>
        <w:t>(</w:t>
      </w:r>
      <w:r w:rsidR="00035576">
        <w:rPr>
          <w:rFonts w:ascii="Times New Roman" w:hAnsi="Times New Roman"/>
          <w:sz w:val="28"/>
          <w:szCs w:val="28"/>
        </w:rPr>
        <w:t>и</w:t>
      </w:r>
      <w:r w:rsidR="003365F4">
        <w:rPr>
          <w:rFonts w:ascii="Times New Roman" w:hAnsi="Times New Roman"/>
          <w:sz w:val="28"/>
          <w:szCs w:val="28"/>
        </w:rPr>
        <w:t xml:space="preserve">ли) совсем не владеющих </w:t>
      </w:r>
      <w:r>
        <w:rPr>
          <w:rFonts w:ascii="Times New Roman" w:hAnsi="Times New Roman"/>
          <w:sz w:val="28"/>
          <w:szCs w:val="28"/>
        </w:rPr>
        <w:t xml:space="preserve">русским языком до поступления в школу. </w:t>
      </w:r>
    </w:p>
    <w:p w:rsidR="00240C0F" w:rsidRPr="00AA2287" w:rsidRDefault="00240C0F" w:rsidP="00240C0F">
      <w:pPr>
        <w:spacing w:after="0" w:line="240" w:lineRule="auto"/>
        <w:ind w:firstLine="601"/>
        <w:jc w:val="both"/>
        <w:rPr>
          <w:rFonts w:ascii="Times New Roman" w:hAnsi="Times New Roman"/>
          <w:sz w:val="28"/>
          <w:szCs w:val="28"/>
        </w:rPr>
      </w:pPr>
      <w:r w:rsidRPr="00AA2287">
        <w:rPr>
          <w:rFonts w:ascii="Times New Roman" w:hAnsi="Times New Roman"/>
          <w:sz w:val="28"/>
          <w:szCs w:val="28"/>
        </w:rPr>
        <w:t xml:space="preserve">Учебный план № 2 </w:t>
      </w:r>
      <w:r>
        <w:rPr>
          <w:rFonts w:ascii="Times New Roman" w:hAnsi="Times New Roman"/>
          <w:sz w:val="28"/>
          <w:szCs w:val="28"/>
        </w:rPr>
        <w:t xml:space="preserve">с русским языком обучения </w:t>
      </w:r>
      <w:r w:rsidRPr="00AA2287">
        <w:rPr>
          <w:rFonts w:ascii="Times New Roman" w:hAnsi="Times New Roman"/>
          <w:sz w:val="28"/>
          <w:szCs w:val="28"/>
        </w:rPr>
        <w:t>предназначен для образовательных</w:t>
      </w:r>
      <w:r>
        <w:rPr>
          <w:rFonts w:ascii="Times New Roman" w:hAnsi="Times New Roman"/>
          <w:sz w:val="28"/>
          <w:szCs w:val="28"/>
        </w:rPr>
        <w:t xml:space="preserve"> организаций </w:t>
      </w:r>
      <w:r w:rsidRPr="00AA2287">
        <w:rPr>
          <w:rFonts w:ascii="Times New Roman" w:hAnsi="Times New Roman"/>
          <w:sz w:val="28"/>
          <w:szCs w:val="28"/>
        </w:rPr>
        <w:t xml:space="preserve"> со смешанным национальным составом учащихся, согласно которому с </w:t>
      </w:r>
      <w:r>
        <w:rPr>
          <w:rFonts w:ascii="Times New Roman" w:hAnsi="Times New Roman"/>
          <w:sz w:val="28"/>
          <w:szCs w:val="28"/>
        </w:rPr>
        <w:t xml:space="preserve">первого класса обучение ведется, как правило, </w:t>
      </w:r>
      <w:r w:rsidRPr="00AA2287">
        <w:rPr>
          <w:rFonts w:ascii="Times New Roman" w:hAnsi="Times New Roman"/>
          <w:sz w:val="28"/>
          <w:szCs w:val="28"/>
        </w:rPr>
        <w:t>на русском языке, родной язык изучается как предмет.</w:t>
      </w:r>
    </w:p>
    <w:p w:rsidR="00240C0F" w:rsidRDefault="00240C0F" w:rsidP="00240C0F">
      <w:pPr>
        <w:spacing w:after="0" w:line="240" w:lineRule="auto"/>
        <w:ind w:firstLine="601"/>
        <w:jc w:val="both"/>
        <w:rPr>
          <w:rFonts w:ascii="Times New Roman" w:hAnsi="Times New Roman"/>
          <w:sz w:val="28"/>
          <w:szCs w:val="28"/>
        </w:rPr>
      </w:pPr>
      <w:r>
        <w:rPr>
          <w:rFonts w:ascii="Times New Roman" w:hAnsi="Times New Roman"/>
          <w:sz w:val="28"/>
          <w:szCs w:val="28"/>
        </w:rPr>
        <w:t>В школах</w:t>
      </w:r>
      <w:r w:rsidRPr="00AA2287">
        <w:rPr>
          <w:rFonts w:ascii="Times New Roman" w:hAnsi="Times New Roman"/>
          <w:sz w:val="28"/>
          <w:szCs w:val="28"/>
        </w:rPr>
        <w:t xml:space="preserve">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w:t>
      </w:r>
      <w:r w:rsidR="003365F4">
        <w:rPr>
          <w:rFonts w:ascii="Times New Roman" w:hAnsi="Times New Roman"/>
          <w:sz w:val="28"/>
          <w:szCs w:val="28"/>
        </w:rPr>
        <w:t xml:space="preserve"> одной национальности</w:t>
      </w:r>
      <w:r w:rsidRPr="00AA2287">
        <w:rPr>
          <w:rFonts w:ascii="Times New Roman" w:hAnsi="Times New Roman"/>
          <w:sz w:val="28"/>
          <w:szCs w:val="28"/>
        </w:rPr>
        <w:t xml:space="preserve">. Учебные группы могут создаваться из параллельных классов, при этом родной язык во всех классах должен стоять в расписании </w:t>
      </w:r>
      <w:r w:rsidR="00414ED8">
        <w:rPr>
          <w:rFonts w:ascii="Times New Roman" w:hAnsi="Times New Roman"/>
          <w:sz w:val="28"/>
          <w:szCs w:val="28"/>
        </w:rPr>
        <w:t xml:space="preserve">одновременно (параллельно) </w:t>
      </w:r>
      <w:r w:rsidRPr="00AA2287">
        <w:rPr>
          <w:rFonts w:ascii="Times New Roman" w:hAnsi="Times New Roman"/>
          <w:sz w:val="28"/>
          <w:szCs w:val="28"/>
        </w:rPr>
        <w:t xml:space="preserve">одним уроком. Из учащихся разных национальностей, для которых из-за малого количества </w:t>
      </w:r>
      <w:r>
        <w:rPr>
          <w:rFonts w:ascii="Times New Roman" w:hAnsi="Times New Roman"/>
          <w:sz w:val="28"/>
          <w:szCs w:val="28"/>
        </w:rPr>
        <w:t xml:space="preserve">людей </w:t>
      </w:r>
      <w:r w:rsidRPr="00AA2287">
        <w:rPr>
          <w:rFonts w:ascii="Times New Roman" w:hAnsi="Times New Roman"/>
          <w:sz w:val="28"/>
          <w:szCs w:val="28"/>
        </w:rPr>
        <w:t xml:space="preserve">в параллельных классах не могут быть созданы учебные группы, комплектуется группа для изучения </w:t>
      </w:r>
      <w:r w:rsidR="00C10767">
        <w:rPr>
          <w:rFonts w:ascii="Times New Roman" w:hAnsi="Times New Roman"/>
          <w:sz w:val="28"/>
          <w:szCs w:val="28"/>
        </w:rPr>
        <w:t>одного из предметов</w:t>
      </w:r>
      <w:r w:rsidR="00414ED8">
        <w:rPr>
          <w:rFonts w:ascii="Times New Roman" w:hAnsi="Times New Roman"/>
          <w:sz w:val="28"/>
          <w:szCs w:val="28"/>
        </w:rPr>
        <w:t>:</w:t>
      </w:r>
      <w:r w:rsidRPr="00AA2287">
        <w:rPr>
          <w:rFonts w:ascii="Times New Roman" w:hAnsi="Times New Roman"/>
          <w:sz w:val="28"/>
          <w:szCs w:val="28"/>
        </w:rPr>
        <w:t xml:space="preserve"> «Дагестанская литература»</w:t>
      </w:r>
      <w:r>
        <w:rPr>
          <w:rFonts w:ascii="Times New Roman" w:hAnsi="Times New Roman"/>
          <w:sz w:val="28"/>
          <w:szCs w:val="28"/>
        </w:rPr>
        <w:t>, «Культура и традиции народов Дагестана» и других предметов этнокультурного образования.</w:t>
      </w:r>
      <w:r w:rsidRPr="00AA2287">
        <w:rPr>
          <w:rFonts w:ascii="Times New Roman" w:hAnsi="Times New Roman"/>
          <w:sz w:val="28"/>
          <w:szCs w:val="28"/>
        </w:rPr>
        <w:t xml:space="preserve"> </w:t>
      </w:r>
    </w:p>
    <w:p w:rsidR="00240C0F" w:rsidRDefault="00240C0F" w:rsidP="00240C0F">
      <w:pPr>
        <w:spacing w:after="0" w:line="240" w:lineRule="auto"/>
        <w:ind w:firstLine="601"/>
        <w:jc w:val="both"/>
        <w:rPr>
          <w:rFonts w:ascii="Times New Roman" w:hAnsi="Times New Roman"/>
          <w:sz w:val="28"/>
          <w:szCs w:val="28"/>
        </w:rPr>
      </w:pPr>
      <w:r>
        <w:rPr>
          <w:rFonts w:ascii="Times New Roman" w:hAnsi="Times New Roman"/>
          <w:sz w:val="28"/>
          <w:szCs w:val="28"/>
        </w:rPr>
        <w:t>При проведении занятий по родным языкам в городских школах с русским  (неродным) языком обучения необходимо делить классы на группы с учетом уровня владения родным языком: на  группы учащихся, владеющих  родным языком, и группы учащихся, не влад</w:t>
      </w:r>
      <w:r w:rsidR="00414ED8">
        <w:rPr>
          <w:rFonts w:ascii="Times New Roman" w:hAnsi="Times New Roman"/>
          <w:sz w:val="28"/>
          <w:szCs w:val="28"/>
        </w:rPr>
        <w:t xml:space="preserve">еющих </w:t>
      </w:r>
      <w:r>
        <w:rPr>
          <w:rFonts w:ascii="Times New Roman" w:hAnsi="Times New Roman"/>
          <w:sz w:val="28"/>
          <w:szCs w:val="28"/>
        </w:rPr>
        <w:t>и</w:t>
      </w:r>
      <w:r w:rsidR="00035576">
        <w:rPr>
          <w:rFonts w:ascii="Times New Roman" w:hAnsi="Times New Roman"/>
          <w:sz w:val="28"/>
          <w:szCs w:val="28"/>
        </w:rPr>
        <w:t xml:space="preserve"> </w:t>
      </w:r>
      <w:r>
        <w:rPr>
          <w:rFonts w:ascii="Times New Roman" w:hAnsi="Times New Roman"/>
          <w:sz w:val="28"/>
          <w:szCs w:val="28"/>
        </w:rPr>
        <w:t>(</w:t>
      </w:r>
      <w:r w:rsidR="00035576">
        <w:rPr>
          <w:rFonts w:ascii="Times New Roman" w:hAnsi="Times New Roman"/>
          <w:sz w:val="28"/>
          <w:szCs w:val="28"/>
        </w:rPr>
        <w:t>и</w:t>
      </w:r>
      <w:r>
        <w:rPr>
          <w:rFonts w:ascii="Times New Roman" w:hAnsi="Times New Roman"/>
          <w:sz w:val="28"/>
          <w:szCs w:val="28"/>
        </w:rPr>
        <w:t xml:space="preserve">ли) слабо владеющих родным языком.  </w:t>
      </w:r>
    </w:p>
    <w:p w:rsidR="00240C0F" w:rsidRDefault="00240C0F" w:rsidP="00240C0F">
      <w:pPr>
        <w:spacing w:after="0" w:line="240" w:lineRule="auto"/>
        <w:ind w:firstLine="601"/>
        <w:jc w:val="both"/>
        <w:rPr>
          <w:rFonts w:ascii="Times New Roman" w:hAnsi="Times New Roman"/>
          <w:sz w:val="28"/>
          <w:szCs w:val="28"/>
        </w:rPr>
      </w:pPr>
      <w:r>
        <w:rPr>
          <w:rFonts w:ascii="Times New Roman" w:hAnsi="Times New Roman"/>
          <w:sz w:val="28"/>
          <w:szCs w:val="28"/>
        </w:rPr>
        <w:t>В связи с необходимостью предстоящей  сдачи выпускниками школ в обязательном порядке единого государственного экзамена по иностранному языку</w:t>
      </w:r>
      <w:r w:rsidR="00035576">
        <w:rPr>
          <w:rFonts w:ascii="Times New Roman" w:hAnsi="Times New Roman"/>
          <w:sz w:val="28"/>
          <w:szCs w:val="28"/>
        </w:rPr>
        <w:t>,</w:t>
      </w:r>
      <w:r>
        <w:rPr>
          <w:rFonts w:ascii="Times New Roman" w:hAnsi="Times New Roman"/>
          <w:sz w:val="28"/>
          <w:szCs w:val="28"/>
        </w:rPr>
        <w:t xml:space="preserve"> в</w:t>
      </w:r>
      <w:r w:rsidR="00035576">
        <w:rPr>
          <w:rFonts w:ascii="Times New Roman" w:hAnsi="Times New Roman"/>
          <w:sz w:val="28"/>
          <w:szCs w:val="28"/>
        </w:rPr>
        <w:t>о</w:t>
      </w:r>
      <w:r>
        <w:rPr>
          <w:rFonts w:ascii="Times New Roman" w:hAnsi="Times New Roman"/>
          <w:sz w:val="28"/>
          <w:szCs w:val="28"/>
        </w:rPr>
        <w:t xml:space="preserve"> </w:t>
      </w:r>
      <w:r>
        <w:rPr>
          <w:rFonts w:ascii="Times New Roman" w:hAnsi="Times New Roman"/>
          <w:sz w:val="28"/>
          <w:szCs w:val="28"/>
          <w:lang w:val="en-US"/>
        </w:rPr>
        <w:t>II</w:t>
      </w:r>
      <w:r w:rsidRPr="007856BA">
        <w:rPr>
          <w:rFonts w:ascii="Times New Roman" w:hAnsi="Times New Roman"/>
          <w:sz w:val="28"/>
          <w:szCs w:val="28"/>
        </w:rPr>
        <w:t>-</w:t>
      </w:r>
      <w:r>
        <w:rPr>
          <w:rFonts w:ascii="Times New Roman" w:hAnsi="Times New Roman"/>
          <w:sz w:val="28"/>
          <w:szCs w:val="28"/>
          <w:lang w:val="en-US"/>
        </w:rPr>
        <w:t>IV</w:t>
      </w:r>
      <w:r>
        <w:rPr>
          <w:rFonts w:ascii="Times New Roman" w:hAnsi="Times New Roman"/>
          <w:sz w:val="28"/>
          <w:szCs w:val="28"/>
        </w:rPr>
        <w:t xml:space="preserve"> классах сельских школ с родным (нерусским) языком обучения в учебном плане №1 выделено по 2 часа в неделю на иностранный язык. </w:t>
      </w:r>
    </w:p>
    <w:p w:rsidR="00240C0F" w:rsidRDefault="00240C0F" w:rsidP="00240C0F">
      <w:pPr>
        <w:spacing w:after="0" w:line="240" w:lineRule="auto"/>
        <w:ind w:firstLine="601"/>
        <w:jc w:val="both"/>
        <w:rPr>
          <w:rFonts w:ascii="Times New Roman" w:hAnsi="Times New Roman"/>
          <w:sz w:val="28"/>
          <w:szCs w:val="28"/>
        </w:rPr>
      </w:pPr>
      <w:r w:rsidRPr="00876B48">
        <w:rPr>
          <w:rFonts w:ascii="Times New Roman" w:hAnsi="Times New Roman"/>
          <w:sz w:val="28"/>
          <w:szCs w:val="28"/>
        </w:rPr>
        <w:t>Что касается учебного предмета «Окружающий мир»</w:t>
      </w:r>
      <w:r w:rsidR="00035576">
        <w:rPr>
          <w:rFonts w:ascii="Times New Roman" w:hAnsi="Times New Roman"/>
          <w:sz w:val="28"/>
          <w:szCs w:val="28"/>
        </w:rPr>
        <w:t xml:space="preserve"> в четвертом клас</w:t>
      </w:r>
      <w:r w:rsidR="00117B34" w:rsidRPr="00876B48">
        <w:rPr>
          <w:rFonts w:ascii="Times New Roman" w:hAnsi="Times New Roman"/>
          <w:sz w:val="28"/>
          <w:szCs w:val="28"/>
        </w:rPr>
        <w:t>се</w:t>
      </w:r>
      <w:r w:rsidRPr="00876B48">
        <w:rPr>
          <w:rFonts w:ascii="Times New Roman" w:hAnsi="Times New Roman"/>
          <w:sz w:val="28"/>
          <w:szCs w:val="28"/>
        </w:rPr>
        <w:t>,</w:t>
      </w:r>
      <w:r w:rsidR="00035576">
        <w:rPr>
          <w:rFonts w:ascii="Times New Roman" w:hAnsi="Times New Roman"/>
          <w:sz w:val="28"/>
          <w:szCs w:val="28"/>
        </w:rPr>
        <w:t xml:space="preserve"> </w:t>
      </w:r>
      <w:r w:rsidR="00117B34" w:rsidRPr="00876B48">
        <w:rPr>
          <w:rFonts w:ascii="Times New Roman" w:hAnsi="Times New Roman"/>
          <w:sz w:val="28"/>
          <w:szCs w:val="28"/>
        </w:rPr>
        <w:t>на его изучение выделен 1 час, материал второго часа</w:t>
      </w:r>
      <w:r w:rsidRPr="00876B48">
        <w:rPr>
          <w:rFonts w:ascii="Times New Roman" w:hAnsi="Times New Roman"/>
          <w:sz w:val="28"/>
          <w:szCs w:val="28"/>
        </w:rPr>
        <w:t xml:space="preserve"> </w:t>
      </w:r>
      <w:r w:rsidR="00117B34" w:rsidRPr="00876B48">
        <w:rPr>
          <w:rFonts w:ascii="Times New Roman" w:hAnsi="Times New Roman"/>
          <w:sz w:val="28"/>
          <w:szCs w:val="28"/>
        </w:rPr>
        <w:t>может</w:t>
      </w:r>
      <w:r w:rsidRPr="00876B48">
        <w:rPr>
          <w:rFonts w:ascii="Times New Roman" w:hAnsi="Times New Roman"/>
          <w:sz w:val="28"/>
          <w:szCs w:val="28"/>
        </w:rPr>
        <w:t xml:space="preserve"> быть изучен интегрированно при изучении учебных предметов «Русский язык и литературное чтение», «Родной язык и литературное чтение», «Культура и традиции народов Дагестана», «Основы религиозных</w:t>
      </w:r>
      <w:r w:rsidR="00AD31EC" w:rsidRPr="00876B48">
        <w:rPr>
          <w:rFonts w:ascii="Times New Roman" w:hAnsi="Times New Roman"/>
          <w:sz w:val="28"/>
          <w:szCs w:val="28"/>
        </w:rPr>
        <w:t xml:space="preserve"> культур и светской этики», а также за счет компонента образовательной организации.</w:t>
      </w:r>
      <w:r w:rsidR="00AD31EC">
        <w:rPr>
          <w:rFonts w:ascii="Times New Roman" w:hAnsi="Times New Roman"/>
          <w:sz w:val="28"/>
          <w:szCs w:val="28"/>
        </w:rPr>
        <w:t xml:space="preserve"> </w:t>
      </w:r>
    </w:p>
    <w:p w:rsidR="00240C0F" w:rsidRDefault="00240C0F" w:rsidP="00240C0F">
      <w:pPr>
        <w:spacing w:after="0" w:line="240" w:lineRule="auto"/>
        <w:ind w:firstLine="601"/>
        <w:jc w:val="both"/>
        <w:rPr>
          <w:rFonts w:ascii="Times New Roman" w:hAnsi="Times New Roman"/>
          <w:sz w:val="28"/>
          <w:szCs w:val="28"/>
        </w:rPr>
      </w:pPr>
      <w:r>
        <w:rPr>
          <w:rFonts w:ascii="Times New Roman" w:hAnsi="Times New Roman"/>
          <w:sz w:val="28"/>
          <w:szCs w:val="28"/>
        </w:rPr>
        <w:t xml:space="preserve">Режим работы </w:t>
      </w:r>
      <w:r w:rsidR="00035576">
        <w:rPr>
          <w:rFonts w:ascii="Times New Roman" w:hAnsi="Times New Roman"/>
          <w:sz w:val="28"/>
          <w:szCs w:val="28"/>
        </w:rPr>
        <w:t xml:space="preserve">- </w:t>
      </w:r>
      <w:r>
        <w:rPr>
          <w:rFonts w:ascii="Times New Roman" w:hAnsi="Times New Roman"/>
          <w:sz w:val="28"/>
          <w:szCs w:val="28"/>
        </w:rPr>
        <w:t>по пятидневной  или шестидневной учебной недел</w:t>
      </w:r>
      <w:r w:rsidR="00035576">
        <w:rPr>
          <w:rFonts w:ascii="Times New Roman" w:hAnsi="Times New Roman"/>
          <w:sz w:val="28"/>
          <w:szCs w:val="28"/>
        </w:rPr>
        <w:t xml:space="preserve">е - </w:t>
      </w:r>
      <w:r>
        <w:rPr>
          <w:rFonts w:ascii="Times New Roman" w:hAnsi="Times New Roman"/>
          <w:sz w:val="28"/>
          <w:szCs w:val="28"/>
        </w:rPr>
        <w:t xml:space="preserve"> определяется образовательной организацией самостоятельно. При этом учебный план с углубленным изучением  отдельных предметов предполагает его реализацию в условиях шестидневной учебной недели.</w:t>
      </w:r>
    </w:p>
    <w:p w:rsidR="00240C0F" w:rsidRDefault="00240C0F" w:rsidP="00240C0F">
      <w:pPr>
        <w:spacing w:after="0" w:line="240" w:lineRule="auto"/>
        <w:ind w:firstLine="601"/>
        <w:jc w:val="both"/>
        <w:rPr>
          <w:rFonts w:ascii="Times New Roman" w:hAnsi="Times New Roman"/>
          <w:sz w:val="28"/>
          <w:szCs w:val="28"/>
        </w:rPr>
      </w:pPr>
      <w:r w:rsidRPr="00AA2287">
        <w:rPr>
          <w:rFonts w:ascii="Times New Roman" w:hAnsi="Times New Roman"/>
          <w:sz w:val="28"/>
          <w:szCs w:val="28"/>
        </w:rPr>
        <w:t>Продолжительность учебного года</w:t>
      </w:r>
      <w:r w:rsidR="00035576">
        <w:rPr>
          <w:rFonts w:ascii="Times New Roman" w:hAnsi="Times New Roman"/>
          <w:sz w:val="28"/>
          <w:szCs w:val="28"/>
        </w:rPr>
        <w:t>:</w:t>
      </w:r>
      <w:r w:rsidRPr="00AA2287">
        <w:rPr>
          <w:rFonts w:ascii="Times New Roman" w:hAnsi="Times New Roman"/>
          <w:sz w:val="28"/>
          <w:szCs w:val="28"/>
        </w:rPr>
        <w:t xml:space="preserve"> </w:t>
      </w:r>
      <w:r>
        <w:rPr>
          <w:rFonts w:ascii="Times New Roman" w:hAnsi="Times New Roman"/>
          <w:sz w:val="28"/>
          <w:szCs w:val="28"/>
        </w:rPr>
        <w:t>I класс</w:t>
      </w:r>
      <w:r w:rsidRPr="00AA2287">
        <w:rPr>
          <w:rFonts w:ascii="Times New Roman" w:hAnsi="Times New Roman"/>
          <w:sz w:val="28"/>
          <w:szCs w:val="28"/>
        </w:rPr>
        <w:t xml:space="preserve"> – 33 учебные недели, II-IV класс</w:t>
      </w:r>
      <w:r>
        <w:rPr>
          <w:rFonts w:ascii="Times New Roman" w:hAnsi="Times New Roman"/>
          <w:sz w:val="28"/>
          <w:szCs w:val="28"/>
        </w:rPr>
        <w:t>ы</w:t>
      </w:r>
      <w:r w:rsidRPr="00AA2287">
        <w:rPr>
          <w:rFonts w:ascii="Times New Roman" w:hAnsi="Times New Roman"/>
          <w:sz w:val="28"/>
          <w:szCs w:val="28"/>
        </w:rPr>
        <w:t xml:space="preserve">  - 34 учебные недели. Продолжительность урока в I классе в сентябре-декабре - по 35 минут, в январе-мае – по 45 минут. Продолжительность урока во II-IV классах – 45 минут.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240C0F" w:rsidRDefault="00240C0F" w:rsidP="00240C0F">
      <w:pPr>
        <w:spacing w:after="0" w:line="240" w:lineRule="auto"/>
        <w:ind w:firstLine="601"/>
        <w:jc w:val="both"/>
        <w:rPr>
          <w:rFonts w:ascii="Times New Roman" w:hAnsi="Times New Roman"/>
          <w:sz w:val="28"/>
          <w:szCs w:val="28"/>
        </w:rPr>
      </w:pPr>
      <w:r>
        <w:rPr>
          <w:rFonts w:ascii="Times New Roman" w:hAnsi="Times New Roman"/>
          <w:sz w:val="28"/>
          <w:szCs w:val="28"/>
        </w:rPr>
        <w:t>Продолжительность каникул в течение учебного года составляет не менее 30 календарных дней</w:t>
      </w:r>
      <w:r w:rsidR="00004105">
        <w:rPr>
          <w:rFonts w:ascii="Times New Roman" w:hAnsi="Times New Roman"/>
          <w:sz w:val="28"/>
          <w:szCs w:val="28"/>
        </w:rPr>
        <w:t>.</w:t>
      </w:r>
      <w:r>
        <w:rPr>
          <w:rFonts w:ascii="Times New Roman" w:hAnsi="Times New Roman"/>
          <w:sz w:val="28"/>
          <w:szCs w:val="28"/>
        </w:rPr>
        <w:t xml:space="preserve"> Для обучающихся в </w:t>
      </w:r>
      <w:r>
        <w:rPr>
          <w:rFonts w:ascii="Times New Roman" w:hAnsi="Times New Roman"/>
          <w:sz w:val="28"/>
          <w:szCs w:val="28"/>
          <w:lang w:val="en-US"/>
        </w:rPr>
        <w:t>I</w:t>
      </w:r>
      <w:r>
        <w:rPr>
          <w:rFonts w:ascii="Times New Roman" w:hAnsi="Times New Roman"/>
          <w:sz w:val="28"/>
          <w:szCs w:val="28"/>
        </w:rPr>
        <w:t xml:space="preserve"> классе устанавливаются в течение года дополнительные недельные каникулы.</w:t>
      </w:r>
    </w:p>
    <w:p w:rsidR="00240C0F" w:rsidRDefault="00240C0F" w:rsidP="00240C0F">
      <w:pPr>
        <w:spacing w:after="0" w:line="240" w:lineRule="auto"/>
        <w:ind w:firstLine="601"/>
        <w:jc w:val="both"/>
        <w:rPr>
          <w:rFonts w:ascii="Times New Roman" w:hAnsi="Times New Roman"/>
          <w:sz w:val="28"/>
          <w:szCs w:val="28"/>
        </w:rPr>
      </w:pPr>
      <w:r>
        <w:rPr>
          <w:rFonts w:ascii="Times New Roman" w:hAnsi="Times New Roman"/>
          <w:sz w:val="28"/>
          <w:szCs w:val="28"/>
        </w:rPr>
        <w:t>Объем домашних заданий (по всем предметам) должен быть таким, чтобы затраты вре</w:t>
      </w:r>
      <w:r w:rsidR="00C10767">
        <w:rPr>
          <w:rFonts w:ascii="Times New Roman" w:hAnsi="Times New Roman"/>
          <w:sz w:val="28"/>
          <w:szCs w:val="28"/>
        </w:rPr>
        <w:t>мени на его выполнение</w:t>
      </w:r>
      <w:r>
        <w:rPr>
          <w:rFonts w:ascii="Times New Roman" w:hAnsi="Times New Roman"/>
          <w:sz w:val="28"/>
          <w:szCs w:val="28"/>
        </w:rPr>
        <w:t xml:space="preserve"> не превышало (</w:t>
      </w:r>
      <w:r w:rsidR="00C10767">
        <w:rPr>
          <w:rFonts w:ascii="Times New Roman" w:hAnsi="Times New Roman"/>
          <w:sz w:val="28"/>
          <w:szCs w:val="28"/>
        </w:rPr>
        <w:t xml:space="preserve">в </w:t>
      </w:r>
      <w:r>
        <w:rPr>
          <w:rFonts w:ascii="Times New Roman" w:hAnsi="Times New Roman"/>
          <w:sz w:val="28"/>
          <w:szCs w:val="28"/>
        </w:rPr>
        <w:t>астрономических часах): в</w:t>
      </w:r>
      <w:r w:rsidR="00035576">
        <w:rPr>
          <w:rFonts w:ascii="Times New Roman" w:hAnsi="Times New Roman"/>
          <w:sz w:val="28"/>
          <w:szCs w:val="28"/>
        </w:rPr>
        <w:t>о</w:t>
      </w:r>
      <w:r>
        <w:rPr>
          <w:rFonts w:ascii="Times New Roman" w:hAnsi="Times New Roman"/>
          <w:sz w:val="28"/>
          <w:szCs w:val="28"/>
        </w:rPr>
        <w:t xml:space="preserve"> 2-3 классах – 1,5 часа, в 4 классе – 2 часа.</w:t>
      </w:r>
    </w:p>
    <w:p w:rsidR="00240C0F" w:rsidRPr="00D46AEC" w:rsidRDefault="00240C0F" w:rsidP="00240C0F">
      <w:pPr>
        <w:spacing w:after="0" w:line="240" w:lineRule="auto"/>
        <w:ind w:firstLine="601"/>
        <w:jc w:val="both"/>
        <w:rPr>
          <w:rFonts w:ascii="Times New Roman" w:hAnsi="Times New Roman"/>
          <w:sz w:val="28"/>
          <w:szCs w:val="28"/>
        </w:rPr>
      </w:pPr>
      <w:r>
        <w:rPr>
          <w:rFonts w:ascii="Times New Roman" w:hAnsi="Times New Roman"/>
          <w:sz w:val="28"/>
          <w:szCs w:val="28"/>
        </w:rPr>
        <w:t>Количество учебных занятий за 4 учебн</w:t>
      </w:r>
      <w:r w:rsidR="00035576">
        <w:rPr>
          <w:rFonts w:ascii="Times New Roman" w:hAnsi="Times New Roman"/>
          <w:sz w:val="28"/>
          <w:szCs w:val="28"/>
        </w:rPr>
        <w:t>ых</w:t>
      </w:r>
      <w:r>
        <w:rPr>
          <w:rFonts w:ascii="Times New Roman" w:hAnsi="Times New Roman"/>
          <w:sz w:val="28"/>
          <w:szCs w:val="28"/>
        </w:rPr>
        <w:t xml:space="preserve"> года не может составлять менее 2904 часов и более 3345 часов.</w:t>
      </w:r>
    </w:p>
    <w:p w:rsidR="00240C0F" w:rsidRDefault="00240C0F" w:rsidP="00240C0F">
      <w:pPr>
        <w:spacing w:after="0" w:line="240" w:lineRule="auto"/>
        <w:ind w:firstLine="601"/>
        <w:jc w:val="both"/>
        <w:rPr>
          <w:rFonts w:ascii="Times New Roman" w:hAnsi="Times New Roman"/>
          <w:sz w:val="28"/>
          <w:szCs w:val="28"/>
        </w:rPr>
      </w:pPr>
      <w:r w:rsidRPr="00AA2287">
        <w:rPr>
          <w:rFonts w:ascii="Times New Roman" w:hAnsi="Times New Roman"/>
          <w:sz w:val="28"/>
          <w:szCs w:val="28"/>
        </w:rPr>
        <w:t>Комплексный учебный курс «Основы религиозных культур и светской этики» состоит из шести модулей и изучается в IV классах (1 час в неделю). Родители (законные представители) учащихся выбирают учебный модуль для из</w:t>
      </w:r>
      <w:r>
        <w:rPr>
          <w:rFonts w:ascii="Times New Roman" w:hAnsi="Times New Roman"/>
          <w:sz w:val="28"/>
          <w:szCs w:val="28"/>
        </w:rPr>
        <w:t>учения их детьми. Образовательная</w:t>
      </w:r>
      <w:r w:rsidRPr="00AA2287">
        <w:rPr>
          <w:rFonts w:ascii="Times New Roman" w:hAnsi="Times New Roman"/>
          <w:sz w:val="28"/>
          <w:szCs w:val="28"/>
        </w:rPr>
        <w:t xml:space="preserve"> </w:t>
      </w:r>
      <w:r>
        <w:rPr>
          <w:rFonts w:ascii="Times New Roman" w:hAnsi="Times New Roman"/>
          <w:sz w:val="28"/>
          <w:szCs w:val="28"/>
        </w:rPr>
        <w:t>организация</w:t>
      </w:r>
      <w:r w:rsidRPr="00AA2287">
        <w:rPr>
          <w:rFonts w:ascii="Times New Roman" w:hAnsi="Times New Roman"/>
          <w:sz w:val="28"/>
          <w:szCs w:val="28"/>
        </w:rPr>
        <w:t xml:space="preserve"> </w:t>
      </w:r>
      <w:r>
        <w:rPr>
          <w:rFonts w:ascii="Times New Roman" w:hAnsi="Times New Roman"/>
          <w:sz w:val="28"/>
          <w:szCs w:val="28"/>
        </w:rPr>
        <w:t xml:space="preserve">осуществляет </w:t>
      </w:r>
      <w:r w:rsidRPr="00AA2287">
        <w:rPr>
          <w:rFonts w:ascii="Times New Roman" w:hAnsi="Times New Roman"/>
          <w:sz w:val="28"/>
          <w:szCs w:val="28"/>
        </w:rPr>
        <w:t xml:space="preserve"> изучение каждого модуля, выбранного учащимися и их родителями. Если в классе выбраны д</w:t>
      </w:r>
      <w:r>
        <w:rPr>
          <w:rFonts w:ascii="Times New Roman" w:hAnsi="Times New Roman"/>
          <w:sz w:val="28"/>
          <w:szCs w:val="28"/>
        </w:rPr>
        <w:t>ля изучения два или более модулей</w:t>
      </w:r>
      <w:r w:rsidRPr="00AA2287">
        <w:rPr>
          <w:rFonts w:ascii="Times New Roman" w:hAnsi="Times New Roman"/>
          <w:sz w:val="28"/>
          <w:szCs w:val="28"/>
        </w:rPr>
        <w:t>, то для организации образовательного процесса создаются учебные группы вне зависимости от количества учащихся в них. Учебные группы могут создаваться из параллельных классов, при этом ОРКСЭ долж</w:t>
      </w:r>
      <w:r>
        <w:rPr>
          <w:rFonts w:ascii="Times New Roman" w:hAnsi="Times New Roman"/>
          <w:sz w:val="28"/>
          <w:szCs w:val="28"/>
        </w:rPr>
        <w:t xml:space="preserve">ны </w:t>
      </w:r>
      <w:r w:rsidRPr="00AA2287">
        <w:rPr>
          <w:rFonts w:ascii="Times New Roman" w:hAnsi="Times New Roman"/>
          <w:sz w:val="28"/>
          <w:szCs w:val="28"/>
        </w:rPr>
        <w:t xml:space="preserve"> стоять в расписании</w:t>
      </w:r>
      <w:r w:rsidR="00620C92">
        <w:rPr>
          <w:rFonts w:ascii="Times New Roman" w:hAnsi="Times New Roman"/>
          <w:sz w:val="28"/>
          <w:szCs w:val="28"/>
        </w:rPr>
        <w:t xml:space="preserve"> одновременно </w:t>
      </w:r>
      <w:r w:rsidRPr="00AA2287">
        <w:rPr>
          <w:rFonts w:ascii="Times New Roman" w:hAnsi="Times New Roman"/>
          <w:sz w:val="28"/>
          <w:szCs w:val="28"/>
        </w:rPr>
        <w:t xml:space="preserve"> одним уроком во всех четвертых классах.</w:t>
      </w:r>
    </w:p>
    <w:p w:rsidR="00B80119" w:rsidRDefault="00B80119" w:rsidP="00240C0F">
      <w:pPr>
        <w:spacing w:after="0" w:line="240" w:lineRule="auto"/>
        <w:ind w:firstLine="601"/>
        <w:jc w:val="both"/>
        <w:rPr>
          <w:rFonts w:ascii="Times New Roman" w:hAnsi="Times New Roman"/>
          <w:sz w:val="28"/>
          <w:szCs w:val="28"/>
        </w:rPr>
      </w:pPr>
      <w:r>
        <w:rPr>
          <w:rFonts w:ascii="Times New Roman" w:hAnsi="Times New Roman"/>
          <w:sz w:val="28"/>
          <w:szCs w:val="28"/>
        </w:rPr>
        <w:t>В соответствии с ФГОС начального общего образования основная образовательная программа начального общего образования  реализуется</w:t>
      </w:r>
      <w:r w:rsidR="00620C92">
        <w:rPr>
          <w:rFonts w:ascii="Times New Roman" w:hAnsi="Times New Roman"/>
          <w:sz w:val="28"/>
          <w:szCs w:val="28"/>
        </w:rPr>
        <w:t xml:space="preserve">  образовательной организацией </w:t>
      </w:r>
      <w:r>
        <w:rPr>
          <w:rFonts w:ascii="Times New Roman" w:hAnsi="Times New Roman"/>
          <w:sz w:val="28"/>
          <w:szCs w:val="28"/>
        </w:rPr>
        <w:t>и через внеурочную деятельность. Внеурочная деятельность – это деятельность образовательных организаций, осуществляемая в формах</w:t>
      </w:r>
      <w:r w:rsidR="00C010B3">
        <w:rPr>
          <w:rFonts w:ascii="Times New Roman" w:hAnsi="Times New Roman"/>
          <w:sz w:val="28"/>
          <w:szCs w:val="28"/>
        </w:rPr>
        <w:t>, отличных от классно-урочной системы.</w:t>
      </w:r>
    </w:p>
    <w:p w:rsidR="00240C0F" w:rsidRDefault="00240C0F" w:rsidP="00240C0F">
      <w:pPr>
        <w:spacing w:after="0" w:line="240" w:lineRule="auto"/>
        <w:ind w:firstLine="601"/>
        <w:jc w:val="both"/>
        <w:rPr>
          <w:rFonts w:ascii="Times New Roman" w:hAnsi="Times New Roman"/>
          <w:sz w:val="28"/>
          <w:szCs w:val="28"/>
        </w:rPr>
      </w:pPr>
      <w:r>
        <w:rPr>
          <w:rFonts w:ascii="Times New Roman" w:hAnsi="Times New Roman"/>
          <w:sz w:val="28"/>
          <w:szCs w:val="28"/>
        </w:rPr>
        <w:t>Образовательная организация самостоятельно разрабатывает и утверждает план</w:t>
      </w:r>
      <w:r w:rsidR="00C010B3">
        <w:rPr>
          <w:rFonts w:ascii="Times New Roman" w:hAnsi="Times New Roman"/>
          <w:sz w:val="28"/>
          <w:szCs w:val="28"/>
        </w:rPr>
        <w:t xml:space="preserve">, формы проведения </w:t>
      </w:r>
      <w:r>
        <w:rPr>
          <w:rFonts w:ascii="Times New Roman" w:hAnsi="Times New Roman"/>
          <w:sz w:val="28"/>
          <w:szCs w:val="28"/>
        </w:rPr>
        <w:t xml:space="preserve"> внеурочной деятельности</w:t>
      </w:r>
      <w:r w:rsidR="00C010B3">
        <w:rPr>
          <w:rFonts w:ascii="Times New Roman" w:hAnsi="Times New Roman"/>
          <w:sz w:val="28"/>
          <w:szCs w:val="28"/>
        </w:rPr>
        <w:t xml:space="preserve"> в рамках реализации основной образовательной программы начального общего образования.</w:t>
      </w:r>
    </w:p>
    <w:p w:rsidR="00240C0F" w:rsidRPr="00AA2287" w:rsidRDefault="00620C92" w:rsidP="00240C0F">
      <w:pPr>
        <w:spacing w:after="0" w:line="240" w:lineRule="auto"/>
        <w:ind w:firstLine="601"/>
        <w:jc w:val="both"/>
        <w:rPr>
          <w:rFonts w:ascii="Times New Roman" w:hAnsi="Times New Roman"/>
          <w:sz w:val="28"/>
          <w:szCs w:val="28"/>
        </w:rPr>
      </w:pPr>
      <w:r>
        <w:rPr>
          <w:rFonts w:ascii="Times New Roman" w:hAnsi="Times New Roman"/>
          <w:sz w:val="28"/>
          <w:szCs w:val="28"/>
        </w:rPr>
        <w:t xml:space="preserve">Внеурочная деятельность </w:t>
      </w:r>
      <w:r w:rsidR="00240C0F" w:rsidRPr="00AA2287">
        <w:rPr>
          <w:rFonts w:ascii="Times New Roman" w:hAnsi="Times New Roman"/>
          <w:sz w:val="28"/>
          <w:szCs w:val="28"/>
        </w:rPr>
        <w:t>организуется по направлениям развития личности (духовно-нравственное, социальное, общеинтеллектуальное, общекультурное, спортивно-оздоровительное).</w:t>
      </w:r>
    </w:p>
    <w:p w:rsidR="00240C0F" w:rsidRPr="00AA2287" w:rsidRDefault="00240C0F" w:rsidP="00240C0F">
      <w:pPr>
        <w:spacing w:after="0" w:line="240" w:lineRule="auto"/>
        <w:ind w:firstLine="601"/>
        <w:jc w:val="both"/>
        <w:rPr>
          <w:rFonts w:ascii="Times New Roman" w:hAnsi="Times New Roman"/>
          <w:sz w:val="28"/>
          <w:szCs w:val="28"/>
        </w:rPr>
      </w:pPr>
      <w:r w:rsidRPr="00AA2287">
        <w:rPr>
          <w:rFonts w:ascii="Times New Roman" w:hAnsi="Times New Roman"/>
          <w:sz w:val="28"/>
          <w:szCs w:val="28"/>
        </w:rPr>
        <w:t xml:space="preserve">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реализуется посредством различных форм организации, таких, как экскурсии, кружки, олимпиады, конкурсы, </w:t>
      </w:r>
      <w:r>
        <w:rPr>
          <w:rFonts w:ascii="Times New Roman" w:hAnsi="Times New Roman"/>
          <w:sz w:val="28"/>
          <w:szCs w:val="28"/>
        </w:rPr>
        <w:t xml:space="preserve">диспуты, </w:t>
      </w:r>
      <w:r w:rsidRPr="00AA2287">
        <w:rPr>
          <w:rFonts w:ascii="Times New Roman" w:hAnsi="Times New Roman"/>
          <w:sz w:val="28"/>
          <w:szCs w:val="28"/>
        </w:rPr>
        <w:t>соревнования, поисковые и научные исследования, общественно полезные практики, социальное проектирование и т.д.</w:t>
      </w:r>
    </w:p>
    <w:p w:rsidR="00240C0F" w:rsidRPr="00AA2287" w:rsidRDefault="00240C0F" w:rsidP="00240C0F">
      <w:pPr>
        <w:spacing w:after="0" w:line="240" w:lineRule="auto"/>
        <w:ind w:firstLine="601"/>
        <w:jc w:val="both"/>
        <w:rPr>
          <w:rFonts w:ascii="Times New Roman" w:hAnsi="Times New Roman"/>
          <w:sz w:val="28"/>
          <w:szCs w:val="28"/>
        </w:rPr>
      </w:pPr>
      <w:r w:rsidRPr="00AA2287">
        <w:rPr>
          <w:rFonts w:ascii="Times New Roman" w:hAnsi="Times New Roman"/>
          <w:sz w:val="28"/>
          <w:szCs w:val="28"/>
        </w:rPr>
        <w:t>При организации внеурочной деятельности обучающихся образовательн</w:t>
      </w:r>
      <w:r>
        <w:rPr>
          <w:rFonts w:ascii="Times New Roman" w:hAnsi="Times New Roman"/>
          <w:sz w:val="28"/>
          <w:szCs w:val="28"/>
        </w:rPr>
        <w:t xml:space="preserve">ой организацией </w:t>
      </w:r>
      <w:r w:rsidRPr="00AA2287">
        <w:rPr>
          <w:rFonts w:ascii="Times New Roman" w:hAnsi="Times New Roman"/>
          <w:sz w:val="28"/>
          <w:szCs w:val="28"/>
        </w:rPr>
        <w:t>могут использоваться возможности учреждений дополнительного образования, культуры, спорта и других организаций.</w:t>
      </w:r>
    </w:p>
    <w:p w:rsidR="00240C0F" w:rsidRDefault="00240C0F" w:rsidP="00240C0F">
      <w:pPr>
        <w:spacing w:after="0" w:line="240" w:lineRule="auto"/>
        <w:ind w:firstLine="601"/>
        <w:jc w:val="both"/>
        <w:rPr>
          <w:rFonts w:ascii="Times New Roman" w:hAnsi="Times New Roman"/>
          <w:sz w:val="28"/>
          <w:szCs w:val="28"/>
        </w:rPr>
      </w:pPr>
      <w:r>
        <w:rPr>
          <w:rFonts w:ascii="Times New Roman" w:hAnsi="Times New Roman"/>
          <w:sz w:val="28"/>
          <w:szCs w:val="28"/>
        </w:rPr>
        <w:t>Рекомендуется не менее 2-х часов внеурочной деятельности использовать на изучение родного (нерусского) языка и литературы в формах, отличных от классно</w:t>
      </w:r>
      <w:r w:rsidR="00035576">
        <w:rPr>
          <w:rFonts w:ascii="Times New Roman" w:hAnsi="Times New Roman"/>
          <w:sz w:val="28"/>
          <w:szCs w:val="28"/>
        </w:rPr>
        <w:t>-</w:t>
      </w:r>
      <w:r>
        <w:rPr>
          <w:rFonts w:ascii="Times New Roman" w:hAnsi="Times New Roman"/>
          <w:sz w:val="28"/>
          <w:szCs w:val="28"/>
        </w:rPr>
        <w:t>урочной (кружки, театральные студии, краеведческая работа, олимпиады, научные исследования) и т.п.</w:t>
      </w:r>
    </w:p>
    <w:p w:rsidR="00117B34" w:rsidRDefault="00035576" w:rsidP="00240C0F">
      <w:pPr>
        <w:spacing w:after="0" w:line="240" w:lineRule="auto"/>
        <w:ind w:firstLine="601"/>
        <w:jc w:val="both"/>
        <w:rPr>
          <w:rFonts w:ascii="Times New Roman" w:hAnsi="Times New Roman"/>
          <w:sz w:val="28"/>
          <w:szCs w:val="28"/>
        </w:rPr>
      </w:pPr>
      <w:r>
        <w:rPr>
          <w:rFonts w:ascii="Times New Roman" w:hAnsi="Times New Roman"/>
          <w:sz w:val="28"/>
          <w:szCs w:val="28"/>
        </w:rPr>
        <w:t>В связи с</w:t>
      </w:r>
      <w:r w:rsidR="00117B34" w:rsidRPr="00876B48">
        <w:rPr>
          <w:rFonts w:ascii="Times New Roman" w:hAnsi="Times New Roman"/>
          <w:sz w:val="28"/>
          <w:szCs w:val="28"/>
        </w:rPr>
        <w:t xml:space="preserve"> отсутстви</w:t>
      </w:r>
      <w:r>
        <w:rPr>
          <w:rFonts w:ascii="Times New Roman" w:hAnsi="Times New Roman"/>
          <w:sz w:val="28"/>
          <w:szCs w:val="28"/>
        </w:rPr>
        <w:t>ем</w:t>
      </w:r>
      <w:r w:rsidR="00117B34" w:rsidRPr="00876B48">
        <w:rPr>
          <w:rFonts w:ascii="Times New Roman" w:hAnsi="Times New Roman"/>
          <w:sz w:val="28"/>
          <w:szCs w:val="28"/>
        </w:rPr>
        <w:t xml:space="preserve"> финансирования в I-IV классах предусмотрена оплата только 7 часов</w:t>
      </w:r>
      <w:r w:rsidR="00E11A83">
        <w:rPr>
          <w:rFonts w:ascii="Times New Roman" w:hAnsi="Times New Roman"/>
          <w:sz w:val="28"/>
          <w:szCs w:val="28"/>
        </w:rPr>
        <w:t xml:space="preserve"> внеурочной деятельности</w:t>
      </w:r>
      <w:r w:rsidR="00117B34" w:rsidRPr="00876B48">
        <w:rPr>
          <w:rFonts w:ascii="Times New Roman" w:hAnsi="Times New Roman"/>
          <w:sz w:val="28"/>
          <w:szCs w:val="28"/>
        </w:rPr>
        <w:t xml:space="preserve">, </w:t>
      </w:r>
      <w:r w:rsidR="00E11A83">
        <w:rPr>
          <w:rFonts w:ascii="Times New Roman" w:hAnsi="Times New Roman"/>
          <w:sz w:val="28"/>
          <w:szCs w:val="28"/>
        </w:rPr>
        <w:t xml:space="preserve">однако </w:t>
      </w:r>
      <w:r w:rsidR="00117B34" w:rsidRPr="00876B48">
        <w:rPr>
          <w:rFonts w:ascii="Times New Roman" w:hAnsi="Times New Roman"/>
          <w:sz w:val="28"/>
          <w:szCs w:val="28"/>
        </w:rPr>
        <w:t>при</w:t>
      </w:r>
      <w:r w:rsidR="005D44BD" w:rsidRPr="00876B48">
        <w:rPr>
          <w:rFonts w:ascii="Times New Roman" w:hAnsi="Times New Roman"/>
          <w:sz w:val="28"/>
          <w:szCs w:val="28"/>
        </w:rPr>
        <w:t xml:space="preserve"> наличии финансовых средств в муниципальных образованиях  количество часов внеурочной деятельности может быть доведено до 10 часов в каждом классе.</w:t>
      </w:r>
      <w:r w:rsidR="00117B34">
        <w:rPr>
          <w:rFonts w:ascii="Times New Roman" w:hAnsi="Times New Roman"/>
          <w:sz w:val="28"/>
          <w:szCs w:val="28"/>
        </w:rPr>
        <w:t xml:space="preserve"> </w:t>
      </w:r>
    </w:p>
    <w:p w:rsidR="00240C0F" w:rsidRPr="00AA2287" w:rsidRDefault="00240C0F" w:rsidP="00240C0F">
      <w:pPr>
        <w:spacing w:after="0" w:line="240" w:lineRule="auto"/>
        <w:ind w:firstLine="601"/>
        <w:jc w:val="both"/>
        <w:rPr>
          <w:rFonts w:ascii="Times New Roman" w:hAnsi="Times New Roman"/>
          <w:sz w:val="28"/>
          <w:szCs w:val="28"/>
        </w:rPr>
      </w:pPr>
      <w:r w:rsidRPr="00AA2287">
        <w:rPr>
          <w:rFonts w:ascii="Times New Roman" w:hAnsi="Times New Roman"/>
          <w:sz w:val="28"/>
          <w:szCs w:val="28"/>
        </w:rPr>
        <w:t xml:space="preserve">При проведении занятий по русскому языку разрешается деление классов на две группы в сельских школах </w:t>
      </w:r>
      <w:r w:rsidR="00035576">
        <w:rPr>
          <w:rFonts w:ascii="Times New Roman" w:hAnsi="Times New Roman"/>
          <w:sz w:val="28"/>
          <w:szCs w:val="28"/>
        </w:rPr>
        <w:t xml:space="preserve">- </w:t>
      </w:r>
      <w:r w:rsidRPr="00AA2287">
        <w:rPr>
          <w:rFonts w:ascii="Times New Roman" w:hAnsi="Times New Roman"/>
          <w:sz w:val="28"/>
          <w:szCs w:val="28"/>
        </w:rPr>
        <w:t xml:space="preserve">при наполняемости класса 20 и более учащихся, по родному языку в городских школах – при наполняемости класса 25 и более человек. При проведении занятий по иностранному языку во </w:t>
      </w:r>
      <w:r w:rsidRPr="00AA2287">
        <w:rPr>
          <w:rFonts w:ascii="Times New Roman" w:hAnsi="Times New Roman"/>
          <w:sz w:val="28"/>
          <w:szCs w:val="28"/>
          <w:lang w:val="en-US"/>
        </w:rPr>
        <w:t>II</w:t>
      </w:r>
      <w:r w:rsidRPr="00AA2287">
        <w:rPr>
          <w:rFonts w:ascii="Times New Roman" w:hAnsi="Times New Roman"/>
          <w:sz w:val="28"/>
          <w:szCs w:val="28"/>
        </w:rPr>
        <w:t xml:space="preserve">-IV классах осуществляется деление </w:t>
      </w:r>
      <w:r w:rsidR="00C240B2">
        <w:rPr>
          <w:rFonts w:ascii="Times New Roman" w:hAnsi="Times New Roman"/>
          <w:sz w:val="28"/>
          <w:szCs w:val="28"/>
        </w:rPr>
        <w:t xml:space="preserve"> класса </w:t>
      </w:r>
      <w:r w:rsidRPr="00AA2287">
        <w:rPr>
          <w:rFonts w:ascii="Times New Roman" w:hAnsi="Times New Roman"/>
          <w:sz w:val="28"/>
          <w:szCs w:val="28"/>
        </w:rPr>
        <w:t>на две группы при наполняемости 25 и более человек</w:t>
      </w:r>
      <w:r w:rsidR="00C240B2">
        <w:rPr>
          <w:rFonts w:ascii="Times New Roman" w:hAnsi="Times New Roman"/>
          <w:sz w:val="28"/>
          <w:szCs w:val="28"/>
        </w:rPr>
        <w:t xml:space="preserve"> в городах, 20 и более человек  в селе</w:t>
      </w:r>
      <w:r w:rsidRPr="00AA2287">
        <w:rPr>
          <w:rFonts w:ascii="Times New Roman" w:hAnsi="Times New Roman"/>
          <w:sz w:val="28"/>
          <w:szCs w:val="28"/>
        </w:rPr>
        <w:t>.</w:t>
      </w:r>
    </w:p>
    <w:p w:rsidR="00240C0F" w:rsidRPr="00AA2287" w:rsidRDefault="00240C0F" w:rsidP="00240C0F">
      <w:pPr>
        <w:spacing w:after="0" w:line="240" w:lineRule="auto"/>
        <w:ind w:firstLine="601"/>
        <w:jc w:val="both"/>
        <w:rPr>
          <w:rFonts w:ascii="Times New Roman" w:hAnsi="Times New Roman"/>
          <w:sz w:val="28"/>
          <w:szCs w:val="28"/>
        </w:rPr>
      </w:pPr>
      <w:r w:rsidRPr="00AA2287">
        <w:rPr>
          <w:rFonts w:ascii="Times New Roman" w:hAnsi="Times New Roman"/>
          <w:sz w:val="28"/>
          <w:szCs w:val="28"/>
        </w:rPr>
        <w:t>Часы, отведенные в I-IV классах на преподавание учебных предметов «Искусство (ИЗО)» (1 час в неделю) и «Технология» (1 час в неделю), по решению образовательно</w:t>
      </w:r>
      <w:r>
        <w:rPr>
          <w:rFonts w:ascii="Times New Roman" w:hAnsi="Times New Roman"/>
          <w:sz w:val="28"/>
          <w:szCs w:val="28"/>
        </w:rPr>
        <w:t xml:space="preserve">й организации </w:t>
      </w:r>
      <w:r w:rsidRPr="00AA2287">
        <w:rPr>
          <w:rFonts w:ascii="Times New Roman" w:hAnsi="Times New Roman"/>
          <w:sz w:val="28"/>
          <w:szCs w:val="28"/>
        </w:rPr>
        <w:t>могут быть использованы для преподавания интегрированного учебного предмета «Изобразительное искусство и художественный труд».</w:t>
      </w:r>
    </w:p>
    <w:p w:rsidR="00240C0F" w:rsidRDefault="00240C0F" w:rsidP="00240C0F">
      <w:pPr>
        <w:ind w:firstLine="600"/>
        <w:jc w:val="both"/>
        <w:rPr>
          <w:rFonts w:ascii="Times New Roman" w:hAnsi="Times New Roman"/>
          <w:sz w:val="28"/>
          <w:szCs w:val="28"/>
        </w:rPr>
      </w:pPr>
    </w:p>
    <w:p w:rsidR="00DE2557" w:rsidRDefault="00DE2557" w:rsidP="00240C0F">
      <w:pPr>
        <w:ind w:firstLine="600"/>
        <w:jc w:val="both"/>
        <w:rPr>
          <w:rFonts w:ascii="Times New Roman" w:hAnsi="Times New Roman"/>
          <w:sz w:val="28"/>
          <w:szCs w:val="28"/>
        </w:rPr>
      </w:pPr>
    </w:p>
    <w:p w:rsidR="00DE2557" w:rsidRDefault="00DE2557" w:rsidP="00240C0F">
      <w:pPr>
        <w:ind w:firstLine="600"/>
        <w:jc w:val="both"/>
        <w:rPr>
          <w:rFonts w:ascii="Times New Roman" w:hAnsi="Times New Roman"/>
          <w:sz w:val="28"/>
          <w:szCs w:val="28"/>
        </w:rPr>
      </w:pPr>
    </w:p>
    <w:p w:rsidR="00DE2557" w:rsidRDefault="00DE2557" w:rsidP="00240C0F">
      <w:pPr>
        <w:ind w:firstLine="600"/>
        <w:jc w:val="both"/>
        <w:rPr>
          <w:rFonts w:ascii="Times New Roman" w:hAnsi="Times New Roman"/>
          <w:sz w:val="28"/>
          <w:szCs w:val="28"/>
        </w:rPr>
      </w:pPr>
    </w:p>
    <w:p w:rsidR="00DE2557" w:rsidRDefault="00DE2557" w:rsidP="00240C0F">
      <w:pPr>
        <w:ind w:firstLine="600"/>
        <w:jc w:val="both"/>
        <w:rPr>
          <w:rFonts w:ascii="Times New Roman" w:hAnsi="Times New Roman"/>
          <w:sz w:val="28"/>
          <w:szCs w:val="28"/>
        </w:rPr>
      </w:pPr>
    </w:p>
    <w:p w:rsidR="00DE2557" w:rsidRDefault="00DE2557" w:rsidP="00240C0F">
      <w:pPr>
        <w:ind w:firstLine="600"/>
        <w:jc w:val="both"/>
        <w:rPr>
          <w:rFonts w:ascii="Times New Roman" w:hAnsi="Times New Roman"/>
          <w:sz w:val="28"/>
          <w:szCs w:val="28"/>
        </w:rPr>
      </w:pPr>
    </w:p>
    <w:p w:rsidR="00646C07" w:rsidRDefault="00646C07" w:rsidP="00240C0F">
      <w:pPr>
        <w:ind w:firstLine="600"/>
        <w:jc w:val="both"/>
        <w:rPr>
          <w:rFonts w:ascii="Times New Roman" w:hAnsi="Times New Roman"/>
          <w:sz w:val="28"/>
          <w:szCs w:val="28"/>
        </w:rPr>
      </w:pPr>
    </w:p>
    <w:p w:rsidR="00646C07" w:rsidRDefault="00646C07" w:rsidP="00240C0F">
      <w:pPr>
        <w:ind w:firstLine="600"/>
        <w:jc w:val="both"/>
        <w:rPr>
          <w:rFonts w:ascii="Times New Roman" w:hAnsi="Times New Roman"/>
          <w:sz w:val="28"/>
          <w:szCs w:val="28"/>
        </w:rPr>
      </w:pPr>
    </w:p>
    <w:p w:rsidR="00646C07" w:rsidRDefault="00646C07" w:rsidP="00240C0F">
      <w:pPr>
        <w:ind w:firstLine="600"/>
        <w:jc w:val="both"/>
        <w:rPr>
          <w:rFonts w:ascii="Times New Roman" w:hAnsi="Times New Roman"/>
          <w:sz w:val="28"/>
          <w:szCs w:val="28"/>
        </w:rPr>
      </w:pPr>
    </w:p>
    <w:p w:rsidR="00646C07" w:rsidRDefault="00646C07" w:rsidP="00240C0F">
      <w:pPr>
        <w:ind w:firstLine="600"/>
        <w:jc w:val="both"/>
        <w:rPr>
          <w:rFonts w:ascii="Times New Roman" w:hAnsi="Times New Roman"/>
          <w:sz w:val="28"/>
          <w:szCs w:val="28"/>
        </w:rPr>
      </w:pPr>
    </w:p>
    <w:p w:rsidR="00646C07" w:rsidRDefault="00646C07" w:rsidP="00240C0F">
      <w:pPr>
        <w:ind w:firstLine="600"/>
        <w:jc w:val="both"/>
        <w:rPr>
          <w:rFonts w:ascii="Times New Roman" w:hAnsi="Times New Roman"/>
          <w:sz w:val="28"/>
          <w:szCs w:val="28"/>
        </w:rPr>
      </w:pPr>
    </w:p>
    <w:p w:rsidR="00AD31EC" w:rsidRPr="00AA2287" w:rsidRDefault="00AD31EC" w:rsidP="00AD31EC">
      <w:pPr>
        <w:pStyle w:val="a3"/>
        <w:rPr>
          <w:sz w:val="28"/>
          <w:szCs w:val="28"/>
        </w:rPr>
      </w:pPr>
      <w:r>
        <w:rPr>
          <w:sz w:val="28"/>
          <w:szCs w:val="28"/>
        </w:rPr>
        <w:t>Базисный</w:t>
      </w:r>
      <w:r w:rsidRPr="00AA2287">
        <w:rPr>
          <w:sz w:val="28"/>
          <w:szCs w:val="28"/>
        </w:rPr>
        <w:t xml:space="preserve"> учебный план № 1 </w:t>
      </w:r>
    </w:p>
    <w:p w:rsidR="00AD31EC" w:rsidRPr="005C05C4" w:rsidRDefault="00AD31EC" w:rsidP="00AD31EC">
      <w:pPr>
        <w:pStyle w:val="a3"/>
        <w:rPr>
          <w:sz w:val="28"/>
          <w:szCs w:val="28"/>
        </w:rPr>
      </w:pPr>
      <w:r w:rsidRPr="00AA2287">
        <w:rPr>
          <w:sz w:val="28"/>
          <w:szCs w:val="28"/>
        </w:rPr>
        <w:t xml:space="preserve">для </w:t>
      </w:r>
      <w:r w:rsidRPr="00AA2287">
        <w:rPr>
          <w:sz w:val="28"/>
          <w:szCs w:val="28"/>
          <w:lang w:val="en-US"/>
        </w:rPr>
        <w:t>I</w:t>
      </w:r>
      <w:r w:rsidRPr="00AA2287">
        <w:rPr>
          <w:sz w:val="28"/>
          <w:szCs w:val="28"/>
        </w:rPr>
        <w:t>-</w:t>
      </w:r>
      <w:r w:rsidRPr="00AA2287">
        <w:rPr>
          <w:sz w:val="28"/>
          <w:szCs w:val="28"/>
          <w:lang w:val="en-US"/>
        </w:rPr>
        <w:t>IV</w:t>
      </w:r>
      <w:r>
        <w:rPr>
          <w:sz w:val="28"/>
          <w:szCs w:val="28"/>
        </w:rPr>
        <w:t xml:space="preserve"> классов </w:t>
      </w:r>
      <w:r w:rsidR="00B32B83">
        <w:rPr>
          <w:sz w:val="28"/>
          <w:szCs w:val="28"/>
        </w:rPr>
        <w:t>МКОУ « Кородинская СОШ им. Б.Г.Гаджиева»</w:t>
      </w:r>
      <w:r>
        <w:rPr>
          <w:sz w:val="28"/>
          <w:szCs w:val="28"/>
        </w:rPr>
        <w:t xml:space="preserve"> </w:t>
      </w:r>
      <w:r w:rsidR="008975F9">
        <w:rPr>
          <w:sz w:val="28"/>
          <w:szCs w:val="28"/>
        </w:rPr>
        <w:t xml:space="preserve">            </w:t>
      </w:r>
      <w:r w:rsidR="004A2007">
        <w:rPr>
          <w:sz w:val="28"/>
          <w:szCs w:val="28"/>
        </w:rPr>
        <w:t>на 2017/2018</w:t>
      </w:r>
      <w:r>
        <w:rPr>
          <w:sz w:val="28"/>
          <w:szCs w:val="28"/>
        </w:rPr>
        <w:t xml:space="preserve">  учебный год </w:t>
      </w:r>
    </w:p>
    <w:p w:rsidR="00AD31EC" w:rsidRPr="00AA2287" w:rsidRDefault="00AD31EC" w:rsidP="00AD31EC">
      <w:pPr>
        <w:pStyle w:val="a3"/>
        <w:rPr>
          <w:b w:val="0"/>
          <w:sz w:val="28"/>
          <w:szCs w:val="28"/>
        </w:rPr>
      </w:pP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62"/>
        <w:gridCol w:w="1003"/>
        <w:gridCol w:w="960"/>
        <w:gridCol w:w="960"/>
        <w:gridCol w:w="840"/>
      </w:tblGrid>
      <w:tr w:rsidR="00AD31EC" w:rsidRPr="00EA57E3" w:rsidTr="009B38EE">
        <w:tc>
          <w:tcPr>
            <w:tcW w:w="6062" w:type="dxa"/>
            <w:vMerge w:val="restart"/>
            <w:tcBorders>
              <w:top w:val="single" w:sz="4" w:space="0" w:color="auto"/>
              <w:left w:val="single" w:sz="4" w:space="0" w:color="auto"/>
              <w:bottom w:val="single" w:sz="4" w:space="0" w:color="auto"/>
              <w:right w:val="single" w:sz="4" w:space="0" w:color="auto"/>
            </w:tcBorders>
          </w:tcPr>
          <w:p w:rsidR="00AD31EC" w:rsidRPr="00EA57E3" w:rsidRDefault="00F70395" w:rsidP="0096556B">
            <w:pPr>
              <w:ind w:left="120" w:right="-108"/>
              <w:rPr>
                <w:rFonts w:ascii="Times New Roman" w:hAnsi="Times New Roman"/>
                <w:b/>
                <w:sz w:val="28"/>
                <w:szCs w:val="28"/>
              </w:rPr>
            </w:pPr>
            <w:r w:rsidRPr="00F70395">
              <w:rPr>
                <w:rFonts w:ascii="Times New Roman" w:hAnsi="Times New Roman"/>
                <w:sz w:val="28"/>
                <w:szCs w:val="28"/>
              </w:rPr>
              <w:pict>
                <v:line id="_x0000_s1028" style="position:absolute;left:0;text-align:left;flip:y;z-index:251657216" from="0,2.5pt" to="294pt,38.5pt"/>
              </w:pict>
            </w:r>
            <w:r w:rsidR="00AD31EC" w:rsidRPr="00EA57E3">
              <w:rPr>
                <w:rFonts w:ascii="Times New Roman" w:hAnsi="Times New Roman"/>
                <w:b/>
                <w:sz w:val="28"/>
                <w:szCs w:val="28"/>
              </w:rPr>
              <w:t>Предметы</w:t>
            </w:r>
          </w:p>
          <w:p w:rsidR="00AD31EC" w:rsidRPr="00EA57E3" w:rsidRDefault="00AD31EC" w:rsidP="0096556B">
            <w:pPr>
              <w:ind w:left="-120" w:right="-108"/>
              <w:jc w:val="center"/>
              <w:rPr>
                <w:rFonts w:ascii="Times New Roman" w:hAnsi="Times New Roman"/>
                <w:b/>
                <w:sz w:val="28"/>
                <w:szCs w:val="28"/>
              </w:rPr>
            </w:pPr>
          </w:p>
          <w:p w:rsidR="00AD31EC" w:rsidRPr="00EA57E3" w:rsidRDefault="00AD31EC" w:rsidP="0096556B">
            <w:pPr>
              <w:ind w:left="-120" w:right="12"/>
              <w:jc w:val="right"/>
              <w:rPr>
                <w:rFonts w:ascii="Times New Roman" w:hAnsi="Times New Roman"/>
                <w:b/>
                <w:sz w:val="28"/>
                <w:szCs w:val="28"/>
              </w:rPr>
            </w:pPr>
            <w:r w:rsidRPr="00EA57E3">
              <w:rPr>
                <w:rFonts w:ascii="Times New Roman" w:hAnsi="Times New Roman"/>
                <w:b/>
                <w:sz w:val="28"/>
                <w:szCs w:val="28"/>
              </w:rPr>
              <w:t>Классы</w:t>
            </w:r>
          </w:p>
        </w:tc>
        <w:tc>
          <w:tcPr>
            <w:tcW w:w="3763" w:type="dxa"/>
            <w:gridSpan w:val="4"/>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b/>
                <w:sz w:val="28"/>
                <w:szCs w:val="28"/>
              </w:rPr>
            </w:pPr>
            <w:r w:rsidRPr="00EA57E3">
              <w:rPr>
                <w:rFonts w:ascii="Times New Roman" w:hAnsi="Times New Roman"/>
                <w:b/>
                <w:sz w:val="28"/>
                <w:szCs w:val="28"/>
              </w:rPr>
              <w:t>Количество часов в неделю</w:t>
            </w:r>
            <w:r w:rsidRPr="00B32B83">
              <w:rPr>
                <w:rFonts w:ascii="Times New Roman" w:hAnsi="Times New Roman"/>
                <w:b/>
                <w:sz w:val="28"/>
                <w:szCs w:val="28"/>
              </w:rPr>
              <w:t xml:space="preserve"> </w:t>
            </w:r>
          </w:p>
        </w:tc>
      </w:tr>
      <w:tr w:rsidR="00AD31EC" w:rsidRPr="00EA57E3" w:rsidTr="009B38EE">
        <w:tc>
          <w:tcPr>
            <w:tcW w:w="6062" w:type="dxa"/>
            <w:vMerge/>
            <w:tcBorders>
              <w:top w:val="single" w:sz="4" w:space="0" w:color="auto"/>
              <w:left w:val="single" w:sz="4" w:space="0" w:color="auto"/>
              <w:bottom w:val="single" w:sz="4" w:space="0" w:color="auto"/>
              <w:right w:val="single" w:sz="4" w:space="0" w:color="auto"/>
            </w:tcBorders>
            <w:vAlign w:val="center"/>
            <w:hideMark/>
          </w:tcPr>
          <w:p w:rsidR="00AD31EC" w:rsidRPr="00EA57E3" w:rsidRDefault="00AD31EC" w:rsidP="0096556B">
            <w:pPr>
              <w:rPr>
                <w:rFonts w:ascii="Times New Roman" w:hAnsi="Times New Roman"/>
                <w:b/>
                <w:sz w:val="28"/>
                <w:szCs w:val="28"/>
              </w:rPr>
            </w:pPr>
          </w:p>
        </w:tc>
        <w:tc>
          <w:tcPr>
            <w:tcW w:w="1003" w:type="dxa"/>
            <w:tcBorders>
              <w:top w:val="single" w:sz="4" w:space="0" w:color="auto"/>
              <w:left w:val="single" w:sz="4" w:space="0" w:color="auto"/>
              <w:bottom w:val="single" w:sz="4" w:space="0" w:color="auto"/>
              <w:right w:val="single" w:sz="4" w:space="0" w:color="auto"/>
            </w:tcBorders>
            <w:hideMark/>
          </w:tcPr>
          <w:p w:rsidR="00AD31EC" w:rsidRPr="00B32B83" w:rsidRDefault="00AD31EC" w:rsidP="0096556B">
            <w:pPr>
              <w:ind w:left="-108" w:right="-108"/>
              <w:jc w:val="center"/>
              <w:rPr>
                <w:rFonts w:ascii="Times New Roman" w:hAnsi="Times New Roman"/>
                <w:b/>
                <w:sz w:val="28"/>
                <w:szCs w:val="28"/>
              </w:rPr>
            </w:pPr>
            <w:r w:rsidRPr="00EA57E3">
              <w:rPr>
                <w:rFonts w:ascii="Times New Roman" w:hAnsi="Times New Roman"/>
                <w:b/>
                <w:sz w:val="28"/>
                <w:szCs w:val="28"/>
                <w:lang w:val="en-US"/>
              </w:rPr>
              <w:t>I</w:t>
            </w:r>
          </w:p>
        </w:tc>
        <w:tc>
          <w:tcPr>
            <w:tcW w:w="960" w:type="dxa"/>
            <w:tcBorders>
              <w:top w:val="single" w:sz="4" w:space="0" w:color="auto"/>
              <w:left w:val="single" w:sz="4" w:space="0" w:color="auto"/>
              <w:bottom w:val="single" w:sz="4" w:space="0" w:color="auto"/>
              <w:right w:val="single" w:sz="4" w:space="0" w:color="auto"/>
            </w:tcBorders>
            <w:hideMark/>
          </w:tcPr>
          <w:p w:rsidR="00AD31EC" w:rsidRPr="00B32B83" w:rsidRDefault="00AD31EC" w:rsidP="0096556B">
            <w:pPr>
              <w:ind w:left="-108" w:right="-108"/>
              <w:jc w:val="center"/>
              <w:rPr>
                <w:rFonts w:ascii="Times New Roman" w:hAnsi="Times New Roman"/>
                <w:b/>
                <w:sz w:val="28"/>
                <w:szCs w:val="28"/>
              </w:rPr>
            </w:pPr>
            <w:r w:rsidRPr="00EA57E3">
              <w:rPr>
                <w:rFonts w:ascii="Times New Roman" w:hAnsi="Times New Roman"/>
                <w:b/>
                <w:sz w:val="28"/>
                <w:szCs w:val="28"/>
                <w:lang w:val="en-US"/>
              </w:rPr>
              <w:t>II</w:t>
            </w:r>
          </w:p>
        </w:tc>
        <w:tc>
          <w:tcPr>
            <w:tcW w:w="960" w:type="dxa"/>
            <w:tcBorders>
              <w:top w:val="single" w:sz="4" w:space="0" w:color="auto"/>
              <w:left w:val="single" w:sz="4" w:space="0" w:color="auto"/>
              <w:bottom w:val="single" w:sz="4" w:space="0" w:color="auto"/>
              <w:right w:val="single" w:sz="4" w:space="0" w:color="auto"/>
            </w:tcBorders>
            <w:hideMark/>
          </w:tcPr>
          <w:p w:rsidR="00AD31EC" w:rsidRPr="00B32B83" w:rsidRDefault="00AD31EC" w:rsidP="0096556B">
            <w:pPr>
              <w:ind w:left="-108" w:right="-108"/>
              <w:jc w:val="center"/>
              <w:rPr>
                <w:rFonts w:ascii="Times New Roman" w:hAnsi="Times New Roman"/>
                <w:b/>
                <w:sz w:val="28"/>
                <w:szCs w:val="28"/>
              </w:rPr>
            </w:pPr>
            <w:r w:rsidRPr="00EA57E3">
              <w:rPr>
                <w:rFonts w:ascii="Times New Roman" w:hAnsi="Times New Roman"/>
                <w:b/>
                <w:sz w:val="28"/>
                <w:szCs w:val="28"/>
                <w:lang w:val="en-US"/>
              </w:rPr>
              <w:t>III</w:t>
            </w:r>
          </w:p>
        </w:tc>
        <w:tc>
          <w:tcPr>
            <w:tcW w:w="840"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b/>
                <w:sz w:val="28"/>
                <w:szCs w:val="28"/>
              </w:rPr>
            </w:pPr>
            <w:r w:rsidRPr="00EA57E3">
              <w:rPr>
                <w:rFonts w:ascii="Times New Roman" w:hAnsi="Times New Roman"/>
                <w:b/>
                <w:sz w:val="28"/>
                <w:szCs w:val="28"/>
                <w:lang w:val="en-US"/>
              </w:rPr>
              <w:t>IV</w:t>
            </w:r>
          </w:p>
        </w:tc>
      </w:tr>
      <w:tr w:rsidR="00AD31EC" w:rsidRPr="00EA57E3" w:rsidTr="009B38EE">
        <w:tc>
          <w:tcPr>
            <w:tcW w:w="6062"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jc w:val="both"/>
              <w:rPr>
                <w:rFonts w:ascii="Times New Roman" w:hAnsi="Times New Roman"/>
                <w:sz w:val="28"/>
                <w:szCs w:val="28"/>
              </w:rPr>
            </w:pPr>
            <w:r w:rsidRPr="00EA57E3">
              <w:rPr>
                <w:rFonts w:ascii="Times New Roman" w:hAnsi="Times New Roman"/>
                <w:sz w:val="28"/>
                <w:szCs w:val="28"/>
              </w:rPr>
              <w:t xml:space="preserve"> Русский язык и литературное чтение </w:t>
            </w:r>
          </w:p>
        </w:tc>
        <w:tc>
          <w:tcPr>
            <w:tcW w:w="1003"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sz w:val="28"/>
                <w:szCs w:val="28"/>
              </w:rPr>
            </w:pPr>
            <w:r w:rsidRPr="00EA57E3">
              <w:rPr>
                <w:rFonts w:ascii="Times New Roman" w:hAnsi="Times New Roman"/>
                <w:sz w:val="28"/>
                <w:szCs w:val="28"/>
              </w:rPr>
              <w:t>7</w:t>
            </w:r>
          </w:p>
        </w:tc>
        <w:tc>
          <w:tcPr>
            <w:tcW w:w="960"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sz w:val="28"/>
                <w:szCs w:val="28"/>
              </w:rPr>
            </w:pPr>
            <w:r w:rsidRPr="00EA57E3">
              <w:rPr>
                <w:rFonts w:ascii="Times New Roman" w:hAnsi="Times New Roman"/>
                <w:sz w:val="28"/>
                <w:szCs w:val="28"/>
              </w:rPr>
              <w:t>8</w:t>
            </w:r>
          </w:p>
        </w:tc>
        <w:tc>
          <w:tcPr>
            <w:tcW w:w="960"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sz w:val="28"/>
                <w:szCs w:val="28"/>
              </w:rPr>
            </w:pPr>
            <w:r w:rsidRPr="00EA57E3">
              <w:rPr>
                <w:rFonts w:ascii="Times New Roman" w:hAnsi="Times New Roman"/>
                <w:sz w:val="28"/>
                <w:szCs w:val="28"/>
              </w:rPr>
              <w:t>8</w:t>
            </w:r>
          </w:p>
        </w:tc>
        <w:tc>
          <w:tcPr>
            <w:tcW w:w="840"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sz w:val="28"/>
                <w:szCs w:val="28"/>
              </w:rPr>
            </w:pPr>
            <w:r w:rsidRPr="00EA57E3">
              <w:rPr>
                <w:rFonts w:ascii="Times New Roman" w:hAnsi="Times New Roman"/>
                <w:sz w:val="28"/>
                <w:szCs w:val="28"/>
              </w:rPr>
              <w:t>7</w:t>
            </w:r>
          </w:p>
        </w:tc>
      </w:tr>
      <w:tr w:rsidR="00AD31EC" w:rsidRPr="00EA57E3" w:rsidTr="009B38EE">
        <w:tc>
          <w:tcPr>
            <w:tcW w:w="6062"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72" w:right="-108"/>
              <w:rPr>
                <w:rFonts w:ascii="Times New Roman" w:hAnsi="Times New Roman"/>
                <w:sz w:val="28"/>
                <w:szCs w:val="28"/>
              </w:rPr>
            </w:pPr>
            <w:r w:rsidRPr="00EA57E3">
              <w:rPr>
                <w:rFonts w:ascii="Times New Roman" w:hAnsi="Times New Roman"/>
                <w:sz w:val="28"/>
                <w:szCs w:val="28"/>
              </w:rPr>
              <w:t xml:space="preserve">Родной язык и литературное чтение </w:t>
            </w:r>
          </w:p>
        </w:tc>
        <w:tc>
          <w:tcPr>
            <w:tcW w:w="1003"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sz w:val="28"/>
                <w:szCs w:val="28"/>
              </w:rPr>
            </w:pPr>
            <w:r w:rsidRPr="00EA57E3">
              <w:rPr>
                <w:rFonts w:ascii="Times New Roman" w:hAnsi="Times New Roman"/>
                <w:sz w:val="28"/>
                <w:szCs w:val="28"/>
              </w:rPr>
              <w:t>5</w:t>
            </w:r>
          </w:p>
        </w:tc>
        <w:tc>
          <w:tcPr>
            <w:tcW w:w="960"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sz w:val="28"/>
                <w:szCs w:val="28"/>
              </w:rPr>
            </w:pPr>
            <w:r w:rsidRPr="00EA57E3">
              <w:rPr>
                <w:rFonts w:ascii="Times New Roman" w:hAnsi="Times New Roman"/>
                <w:sz w:val="28"/>
                <w:szCs w:val="28"/>
              </w:rPr>
              <w:t>5</w:t>
            </w:r>
          </w:p>
        </w:tc>
        <w:tc>
          <w:tcPr>
            <w:tcW w:w="960"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sz w:val="28"/>
                <w:szCs w:val="28"/>
              </w:rPr>
            </w:pPr>
            <w:r w:rsidRPr="00EA57E3">
              <w:rPr>
                <w:rFonts w:ascii="Times New Roman" w:hAnsi="Times New Roman"/>
                <w:sz w:val="28"/>
                <w:szCs w:val="28"/>
              </w:rPr>
              <w:t>5</w:t>
            </w:r>
          </w:p>
        </w:tc>
        <w:tc>
          <w:tcPr>
            <w:tcW w:w="840"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sz w:val="28"/>
                <w:szCs w:val="28"/>
              </w:rPr>
            </w:pPr>
            <w:r w:rsidRPr="00EA57E3">
              <w:rPr>
                <w:rFonts w:ascii="Times New Roman" w:hAnsi="Times New Roman"/>
                <w:sz w:val="28"/>
                <w:szCs w:val="28"/>
              </w:rPr>
              <w:t>5</w:t>
            </w:r>
          </w:p>
        </w:tc>
      </w:tr>
      <w:tr w:rsidR="00AD31EC" w:rsidRPr="00EA57E3" w:rsidTr="009B38EE">
        <w:tc>
          <w:tcPr>
            <w:tcW w:w="6062"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72" w:right="-108"/>
              <w:rPr>
                <w:rFonts w:ascii="Times New Roman" w:hAnsi="Times New Roman"/>
                <w:sz w:val="28"/>
                <w:szCs w:val="28"/>
              </w:rPr>
            </w:pPr>
            <w:r w:rsidRPr="00EA57E3">
              <w:rPr>
                <w:rFonts w:ascii="Times New Roman" w:hAnsi="Times New Roman"/>
                <w:sz w:val="28"/>
                <w:szCs w:val="28"/>
              </w:rPr>
              <w:t>Иностранный язык</w:t>
            </w:r>
          </w:p>
        </w:tc>
        <w:tc>
          <w:tcPr>
            <w:tcW w:w="1003" w:type="dxa"/>
            <w:tcBorders>
              <w:top w:val="single" w:sz="4" w:space="0" w:color="auto"/>
              <w:left w:val="single" w:sz="4" w:space="0" w:color="auto"/>
              <w:bottom w:val="single" w:sz="4" w:space="0" w:color="auto"/>
              <w:right w:val="single" w:sz="4" w:space="0" w:color="auto"/>
            </w:tcBorders>
          </w:tcPr>
          <w:p w:rsidR="00AD31EC" w:rsidRPr="00EA57E3" w:rsidRDefault="00AD31EC" w:rsidP="0096556B">
            <w:pPr>
              <w:ind w:left="-108" w:right="-108"/>
              <w:jc w:val="center"/>
              <w:rPr>
                <w:rFonts w:ascii="Times New Roman" w:hAnsi="Times New Roman"/>
                <w:sz w:val="28"/>
                <w:szCs w:val="28"/>
                <w:lang w:val="en-US"/>
              </w:rPr>
            </w:pPr>
          </w:p>
        </w:tc>
        <w:tc>
          <w:tcPr>
            <w:tcW w:w="960" w:type="dxa"/>
            <w:tcBorders>
              <w:top w:val="single" w:sz="4" w:space="0" w:color="auto"/>
              <w:left w:val="single" w:sz="4" w:space="0" w:color="auto"/>
              <w:bottom w:val="single" w:sz="4" w:space="0" w:color="auto"/>
              <w:right w:val="single" w:sz="4" w:space="0" w:color="auto"/>
            </w:tcBorders>
          </w:tcPr>
          <w:p w:rsidR="00AD31EC" w:rsidRPr="00EA57E3" w:rsidRDefault="00AD31EC" w:rsidP="0096556B">
            <w:pPr>
              <w:ind w:left="-108" w:right="-108"/>
              <w:jc w:val="center"/>
              <w:rPr>
                <w:rFonts w:ascii="Times New Roman" w:hAnsi="Times New Roman"/>
                <w:sz w:val="28"/>
                <w:szCs w:val="28"/>
              </w:rPr>
            </w:pPr>
            <w:r w:rsidRPr="00EA57E3">
              <w:rPr>
                <w:rFonts w:ascii="Times New Roman" w:hAnsi="Times New Roman"/>
                <w:sz w:val="28"/>
                <w:szCs w:val="28"/>
              </w:rPr>
              <w:t>2</w:t>
            </w:r>
          </w:p>
        </w:tc>
        <w:tc>
          <w:tcPr>
            <w:tcW w:w="960" w:type="dxa"/>
            <w:tcBorders>
              <w:top w:val="single" w:sz="4" w:space="0" w:color="auto"/>
              <w:left w:val="single" w:sz="4" w:space="0" w:color="auto"/>
              <w:bottom w:val="single" w:sz="4" w:space="0" w:color="auto"/>
              <w:right w:val="single" w:sz="4" w:space="0" w:color="auto"/>
            </w:tcBorders>
          </w:tcPr>
          <w:p w:rsidR="00AD31EC" w:rsidRPr="00EA57E3" w:rsidRDefault="00AD31EC" w:rsidP="0096556B">
            <w:pPr>
              <w:ind w:left="-108" w:right="-108"/>
              <w:jc w:val="center"/>
              <w:rPr>
                <w:rFonts w:ascii="Times New Roman" w:hAnsi="Times New Roman"/>
                <w:sz w:val="28"/>
                <w:szCs w:val="28"/>
              </w:rPr>
            </w:pPr>
            <w:r w:rsidRPr="00EA57E3">
              <w:rPr>
                <w:rFonts w:ascii="Times New Roman" w:hAnsi="Times New Roman"/>
                <w:sz w:val="28"/>
                <w:szCs w:val="28"/>
              </w:rPr>
              <w:t>2</w:t>
            </w:r>
          </w:p>
        </w:tc>
        <w:tc>
          <w:tcPr>
            <w:tcW w:w="840" w:type="dxa"/>
            <w:tcBorders>
              <w:top w:val="single" w:sz="4" w:space="0" w:color="auto"/>
              <w:left w:val="single" w:sz="4" w:space="0" w:color="auto"/>
              <w:bottom w:val="single" w:sz="4" w:space="0" w:color="auto"/>
              <w:right w:val="single" w:sz="4" w:space="0" w:color="auto"/>
            </w:tcBorders>
          </w:tcPr>
          <w:p w:rsidR="00AD31EC" w:rsidRPr="00EA57E3" w:rsidRDefault="00AD31EC" w:rsidP="0096556B">
            <w:pPr>
              <w:ind w:left="-108" w:right="-108"/>
              <w:jc w:val="center"/>
              <w:rPr>
                <w:rFonts w:ascii="Times New Roman" w:hAnsi="Times New Roman"/>
                <w:sz w:val="28"/>
                <w:szCs w:val="28"/>
              </w:rPr>
            </w:pPr>
            <w:r w:rsidRPr="00EA57E3">
              <w:rPr>
                <w:rFonts w:ascii="Times New Roman" w:hAnsi="Times New Roman"/>
                <w:sz w:val="28"/>
                <w:szCs w:val="28"/>
              </w:rPr>
              <w:t>2</w:t>
            </w:r>
          </w:p>
        </w:tc>
      </w:tr>
      <w:tr w:rsidR="00AD31EC" w:rsidRPr="00EA57E3" w:rsidTr="009B38EE">
        <w:tc>
          <w:tcPr>
            <w:tcW w:w="6062"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72" w:right="-108"/>
              <w:rPr>
                <w:rFonts w:ascii="Times New Roman" w:hAnsi="Times New Roman"/>
                <w:sz w:val="28"/>
                <w:szCs w:val="28"/>
              </w:rPr>
            </w:pPr>
            <w:r w:rsidRPr="00EA57E3">
              <w:rPr>
                <w:rFonts w:ascii="Times New Roman" w:hAnsi="Times New Roman"/>
                <w:sz w:val="28"/>
                <w:szCs w:val="28"/>
              </w:rPr>
              <w:t>Математика</w:t>
            </w:r>
          </w:p>
        </w:tc>
        <w:tc>
          <w:tcPr>
            <w:tcW w:w="1003"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sz w:val="28"/>
                <w:szCs w:val="28"/>
              </w:rPr>
            </w:pPr>
            <w:r w:rsidRPr="00EA57E3">
              <w:rPr>
                <w:rFonts w:ascii="Times New Roman" w:hAnsi="Times New Roman"/>
                <w:sz w:val="28"/>
                <w:szCs w:val="28"/>
              </w:rPr>
              <w:t>4</w:t>
            </w:r>
          </w:p>
        </w:tc>
        <w:tc>
          <w:tcPr>
            <w:tcW w:w="960"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sz w:val="28"/>
                <w:szCs w:val="28"/>
              </w:rPr>
            </w:pPr>
            <w:r w:rsidRPr="00EA57E3">
              <w:rPr>
                <w:rFonts w:ascii="Times New Roman" w:hAnsi="Times New Roman"/>
                <w:sz w:val="28"/>
                <w:szCs w:val="28"/>
              </w:rPr>
              <w:t>4</w:t>
            </w:r>
          </w:p>
        </w:tc>
        <w:tc>
          <w:tcPr>
            <w:tcW w:w="960"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sz w:val="28"/>
                <w:szCs w:val="28"/>
              </w:rPr>
            </w:pPr>
            <w:r w:rsidRPr="00EA57E3">
              <w:rPr>
                <w:rFonts w:ascii="Times New Roman" w:hAnsi="Times New Roman"/>
                <w:sz w:val="28"/>
                <w:szCs w:val="28"/>
              </w:rPr>
              <w:t>4</w:t>
            </w:r>
          </w:p>
        </w:tc>
        <w:tc>
          <w:tcPr>
            <w:tcW w:w="840"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sz w:val="28"/>
                <w:szCs w:val="28"/>
              </w:rPr>
            </w:pPr>
            <w:r w:rsidRPr="00EA57E3">
              <w:rPr>
                <w:rFonts w:ascii="Times New Roman" w:hAnsi="Times New Roman"/>
                <w:sz w:val="28"/>
                <w:szCs w:val="28"/>
              </w:rPr>
              <w:t>4</w:t>
            </w:r>
          </w:p>
        </w:tc>
      </w:tr>
      <w:tr w:rsidR="009B38EE" w:rsidRPr="00EA57E3" w:rsidTr="009B38EE">
        <w:trPr>
          <w:trHeight w:val="555"/>
        </w:trPr>
        <w:tc>
          <w:tcPr>
            <w:tcW w:w="6062" w:type="dxa"/>
            <w:tcBorders>
              <w:top w:val="single" w:sz="4" w:space="0" w:color="auto"/>
              <w:left w:val="single" w:sz="4" w:space="0" w:color="auto"/>
              <w:bottom w:val="single" w:sz="4" w:space="0" w:color="auto"/>
              <w:right w:val="single" w:sz="4" w:space="0" w:color="auto"/>
            </w:tcBorders>
            <w:hideMark/>
          </w:tcPr>
          <w:p w:rsidR="009B38EE" w:rsidRPr="00EA57E3" w:rsidRDefault="009B38EE" w:rsidP="0096556B">
            <w:pPr>
              <w:ind w:left="72" w:right="-108"/>
              <w:rPr>
                <w:rFonts w:ascii="Times New Roman" w:hAnsi="Times New Roman"/>
                <w:sz w:val="28"/>
                <w:szCs w:val="28"/>
              </w:rPr>
            </w:pPr>
            <w:r w:rsidRPr="00EA57E3">
              <w:rPr>
                <w:rFonts w:ascii="Times New Roman" w:hAnsi="Times New Roman"/>
                <w:sz w:val="28"/>
                <w:szCs w:val="28"/>
              </w:rPr>
              <w:t>Окружающий мир (человек, природа, общество)</w:t>
            </w:r>
          </w:p>
        </w:tc>
        <w:tc>
          <w:tcPr>
            <w:tcW w:w="1003" w:type="dxa"/>
            <w:tcBorders>
              <w:top w:val="single" w:sz="4" w:space="0" w:color="auto"/>
              <w:left w:val="single" w:sz="4" w:space="0" w:color="auto"/>
              <w:bottom w:val="single" w:sz="4" w:space="0" w:color="auto"/>
              <w:right w:val="single" w:sz="4" w:space="0" w:color="auto"/>
            </w:tcBorders>
            <w:hideMark/>
          </w:tcPr>
          <w:p w:rsidR="009B38EE" w:rsidRPr="00EA57E3" w:rsidRDefault="009B38EE" w:rsidP="0096556B">
            <w:pPr>
              <w:ind w:left="-108" w:right="-108"/>
              <w:jc w:val="center"/>
              <w:rPr>
                <w:rFonts w:ascii="Times New Roman" w:hAnsi="Times New Roman"/>
                <w:sz w:val="28"/>
                <w:szCs w:val="28"/>
              </w:rPr>
            </w:pPr>
          </w:p>
        </w:tc>
        <w:tc>
          <w:tcPr>
            <w:tcW w:w="960" w:type="dxa"/>
            <w:tcBorders>
              <w:top w:val="single" w:sz="4" w:space="0" w:color="auto"/>
              <w:left w:val="single" w:sz="4" w:space="0" w:color="auto"/>
              <w:bottom w:val="single" w:sz="4" w:space="0" w:color="auto"/>
              <w:right w:val="single" w:sz="4" w:space="0" w:color="auto"/>
            </w:tcBorders>
            <w:hideMark/>
          </w:tcPr>
          <w:p w:rsidR="009B38EE" w:rsidRPr="00EA57E3" w:rsidRDefault="001C053D" w:rsidP="0096556B">
            <w:pPr>
              <w:ind w:left="-108" w:right="-108"/>
              <w:jc w:val="center"/>
              <w:rPr>
                <w:rFonts w:ascii="Times New Roman" w:hAnsi="Times New Roman"/>
                <w:sz w:val="28"/>
                <w:szCs w:val="28"/>
              </w:rPr>
            </w:pPr>
            <w:r w:rsidRPr="00EA57E3">
              <w:rPr>
                <w:rFonts w:ascii="Times New Roman" w:hAnsi="Times New Roman"/>
                <w:sz w:val="28"/>
                <w:szCs w:val="28"/>
              </w:rPr>
              <w:t>2</w:t>
            </w:r>
          </w:p>
        </w:tc>
        <w:tc>
          <w:tcPr>
            <w:tcW w:w="960" w:type="dxa"/>
            <w:tcBorders>
              <w:top w:val="single" w:sz="4" w:space="0" w:color="auto"/>
              <w:left w:val="single" w:sz="4" w:space="0" w:color="auto"/>
              <w:bottom w:val="single" w:sz="4" w:space="0" w:color="auto"/>
              <w:right w:val="single" w:sz="4" w:space="0" w:color="auto"/>
            </w:tcBorders>
            <w:hideMark/>
          </w:tcPr>
          <w:p w:rsidR="009B38EE" w:rsidRPr="00EA57E3" w:rsidRDefault="001C053D" w:rsidP="0096556B">
            <w:pPr>
              <w:ind w:left="-108" w:right="-108"/>
              <w:jc w:val="center"/>
              <w:rPr>
                <w:rFonts w:ascii="Times New Roman" w:hAnsi="Times New Roman"/>
                <w:sz w:val="28"/>
                <w:szCs w:val="28"/>
              </w:rPr>
            </w:pPr>
            <w:r w:rsidRPr="00EA57E3">
              <w:rPr>
                <w:rFonts w:ascii="Times New Roman" w:hAnsi="Times New Roman"/>
                <w:sz w:val="28"/>
                <w:szCs w:val="28"/>
              </w:rPr>
              <w:t>2</w:t>
            </w:r>
          </w:p>
        </w:tc>
        <w:tc>
          <w:tcPr>
            <w:tcW w:w="840" w:type="dxa"/>
            <w:tcBorders>
              <w:top w:val="single" w:sz="4" w:space="0" w:color="auto"/>
              <w:left w:val="single" w:sz="4" w:space="0" w:color="auto"/>
              <w:bottom w:val="single" w:sz="4" w:space="0" w:color="auto"/>
              <w:right w:val="single" w:sz="4" w:space="0" w:color="auto"/>
            </w:tcBorders>
            <w:hideMark/>
          </w:tcPr>
          <w:p w:rsidR="009B38EE" w:rsidRPr="00EA57E3" w:rsidRDefault="00F653AE" w:rsidP="0096556B">
            <w:pPr>
              <w:ind w:left="-108" w:right="-108"/>
              <w:jc w:val="center"/>
              <w:rPr>
                <w:rFonts w:ascii="Times New Roman" w:hAnsi="Times New Roman"/>
                <w:sz w:val="28"/>
                <w:szCs w:val="28"/>
              </w:rPr>
            </w:pPr>
            <w:r w:rsidRPr="00EA57E3">
              <w:rPr>
                <w:rFonts w:ascii="Times New Roman" w:hAnsi="Times New Roman"/>
                <w:sz w:val="28"/>
                <w:szCs w:val="28"/>
              </w:rPr>
              <w:t>1</w:t>
            </w:r>
          </w:p>
        </w:tc>
      </w:tr>
      <w:tr w:rsidR="00F653AE" w:rsidRPr="00EA57E3" w:rsidTr="009B38EE">
        <w:trPr>
          <w:trHeight w:val="555"/>
        </w:trPr>
        <w:tc>
          <w:tcPr>
            <w:tcW w:w="6062" w:type="dxa"/>
            <w:tcBorders>
              <w:top w:val="single" w:sz="4" w:space="0" w:color="auto"/>
              <w:left w:val="single" w:sz="4" w:space="0" w:color="auto"/>
              <w:bottom w:val="single" w:sz="4" w:space="0" w:color="auto"/>
              <w:right w:val="single" w:sz="4" w:space="0" w:color="auto"/>
            </w:tcBorders>
            <w:hideMark/>
          </w:tcPr>
          <w:p w:rsidR="00F653AE" w:rsidRPr="00EA57E3" w:rsidRDefault="00F653AE" w:rsidP="00F653AE">
            <w:pPr>
              <w:ind w:left="72" w:right="-108"/>
              <w:rPr>
                <w:rFonts w:ascii="Times New Roman" w:hAnsi="Times New Roman"/>
                <w:sz w:val="28"/>
                <w:szCs w:val="28"/>
              </w:rPr>
            </w:pPr>
            <w:r w:rsidRPr="00EA57E3">
              <w:rPr>
                <w:rFonts w:ascii="Times New Roman" w:hAnsi="Times New Roman"/>
                <w:sz w:val="28"/>
                <w:szCs w:val="28"/>
              </w:rPr>
              <w:t>Культура  и традиции народов Дагестана</w:t>
            </w:r>
          </w:p>
        </w:tc>
        <w:tc>
          <w:tcPr>
            <w:tcW w:w="1003" w:type="dxa"/>
            <w:tcBorders>
              <w:top w:val="single" w:sz="4" w:space="0" w:color="auto"/>
              <w:left w:val="single" w:sz="4" w:space="0" w:color="auto"/>
              <w:bottom w:val="single" w:sz="4" w:space="0" w:color="auto"/>
              <w:right w:val="single" w:sz="4" w:space="0" w:color="auto"/>
            </w:tcBorders>
            <w:hideMark/>
          </w:tcPr>
          <w:p w:rsidR="00F653AE" w:rsidRPr="00EA57E3" w:rsidRDefault="00F653AE" w:rsidP="0096556B">
            <w:pPr>
              <w:ind w:left="-108" w:right="-108"/>
              <w:jc w:val="center"/>
              <w:rPr>
                <w:rFonts w:ascii="Times New Roman" w:hAnsi="Times New Roman"/>
                <w:sz w:val="28"/>
                <w:szCs w:val="28"/>
              </w:rPr>
            </w:pPr>
          </w:p>
        </w:tc>
        <w:tc>
          <w:tcPr>
            <w:tcW w:w="960" w:type="dxa"/>
            <w:tcBorders>
              <w:top w:val="single" w:sz="4" w:space="0" w:color="auto"/>
              <w:left w:val="single" w:sz="4" w:space="0" w:color="auto"/>
              <w:bottom w:val="single" w:sz="4" w:space="0" w:color="auto"/>
              <w:right w:val="single" w:sz="4" w:space="0" w:color="auto"/>
            </w:tcBorders>
            <w:hideMark/>
          </w:tcPr>
          <w:p w:rsidR="00F653AE" w:rsidRPr="00EA57E3" w:rsidRDefault="00F653AE" w:rsidP="0096556B">
            <w:pPr>
              <w:ind w:left="-108" w:right="-108"/>
              <w:jc w:val="center"/>
              <w:rPr>
                <w:rFonts w:ascii="Times New Roman" w:hAnsi="Times New Roman"/>
                <w:sz w:val="28"/>
                <w:szCs w:val="28"/>
              </w:rPr>
            </w:pPr>
          </w:p>
        </w:tc>
        <w:tc>
          <w:tcPr>
            <w:tcW w:w="960" w:type="dxa"/>
            <w:tcBorders>
              <w:top w:val="single" w:sz="4" w:space="0" w:color="auto"/>
              <w:left w:val="single" w:sz="4" w:space="0" w:color="auto"/>
              <w:bottom w:val="single" w:sz="4" w:space="0" w:color="auto"/>
              <w:right w:val="single" w:sz="4" w:space="0" w:color="auto"/>
            </w:tcBorders>
            <w:hideMark/>
          </w:tcPr>
          <w:p w:rsidR="00F653AE" w:rsidRPr="00EA57E3" w:rsidRDefault="00F653AE" w:rsidP="0096556B">
            <w:pPr>
              <w:ind w:left="-108" w:right="-108"/>
              <w:jc w:val="center"/>
              <w:rPr>
                <w:rFonts w:ascii="Times New Roman" w:hAnsi="Times New Roman"/>
                <w:sz w:val="28"/>
                <w:szCs w:val="28"/>
              </w:rPr>
            </w:pPr>
          </w:p>
        </w:tc>
        <w:tc>
          <w:tcPr>
            <w:tcW w:w="840" w:type="dxa"/>
            <w:tcBorders>
              <w:top w:val="single" w:sz="4" w:space="0" w:color="auto"/>
              <w:left w:val="single" w:sz="4" w:space="0" w:color="auto"/>
              <w:bottom w:val="single" w:sz="4" w:space="0" w:color="auto"/>
              <w:right w:val="single" w:sz="4" w:space="0" w:color="auto"/>
            </w:tcBorders>
            <w:hideMark/>
          </w:tcPr>
          <w:p w:rsidR="00F653AE" w:rsidRPr="00EA57E3" w:rsidRDefault="00F653AE" w:rsidP="0096556B">
            <w:pPr>
              <w:ind w:left="-108" w:right="-108"/>
              <w:jc w:val="center"/>
              <w:rPr>
                <w:rFonts w:ascii="Times New Roman" w:hAnsi="Times New Roman"/>
                <w:sz w:val="28"/>
                <w:szCs w:val="28"/>
              </w:rPr>
            </w:pPr>
            <w:r w:rsidRPr="00EA57E3">
              <w:rPr>
                <w:rFonts w:ascii="Times New Roman" w:hAnsi="Times New Roman"/>
                <w:sz w:val="28"/>
                <w:szCs w:val="28"/>
              </w:rPr>
              <w:t>1</w:t>
            </w:r>
          </w:p>
        </w:tc>
      </w:tr>
      <w:tr w:rsidR="00AD31EC" w:rsidRPr="00EA57E3" w:rsidTr="009B38EE">
        <w:tc>
          <w:tcPr>
            <w:tcW w:w="6062"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72" w:right="-108"/>
              <w:rPr>
                <w:rFonts w:ascii="Times New Roman" w:hAnsi="Times New Roman"/>
                <w:sz w:val="28"/>
                <w:szCs w:val="28"/>
              </w:rPr>
            </w:pPr>
            <w:r w:rsidRPr="00EA57E3">
              <w:rPr>
                <w:rFonts w:ascii="Times New Roman" w:hAnsi="Times New Roman"/>
                <w:sz w:val="28"/>
                <w:szCs w:val="28"/>
              </w:rPr>
              <w:t>Основы религиозных культур и светской этики</w:t>
            </w:r>
          </w:p>
        </w:tc>
        <w:tc>
          <w:tcPr>
            <w:tcW w:w="1003" w:type="dxa"/>
            <w:tcBorders>
              <w:top w:val="single" w:sz="4" w:space="0" w:color="auto"/>
              <w:left w:val="single" w:sz="4" w:space="0" w:color="auto"/>
              <w:bottom w:val="single" w:sz="4" w:space="0" w:color="auto"/>
              <w:right w:val="single" w:sz="4" w:space="0" w:color="auto"/>
            </w:tcBorders>
          </w:tcPr>
          <w:p w:rsidR="00AD31EC" w:rsidRPr="00EA57E3" w:rsidRDefault="00AD31EC" w:rsidP="0096556B">
            <w:pPr>
              <w:ind w:left="-108" w:right="-108"/>
              <w:jc w:val="center"/>
              <w:rPr>
                <w:rFonts w:ascii="Times New Roman" w:hAnsi="Times New Roman"/>
                <w:sz w:val="28"/>
                <w:szCs w:val="28"/>
              </w:rPr>
            </w:pPr>
          </w:p>
        </w:tc>
        <w:tc>
          <w:tcPr>
            <w:tcW w:w="960" w:type="dxa"/>
            <w:tcBorders>
              <w:top w:val="single" w:sz="4" w:space="0" w:color="auto"/>
              <w:left w:val="single" w:sz="4" w:space="0" w:color="auto"/>
              <w:bottom w:val="single" w:sz="4" w:space="0" w:color="auto"/>
              <w:right w:val="single" w:sz="4" w:space="0" w:color="auto"/>
            </w:tcBorders>
          </w:tcPr>
          <w:p w:rsidR="00AD31EC" w:rsidRPr="00EA57E3" w:rsidRDefault="00AD31EC" w:rsidP="0096556B">
            <w:pPr>
              <w:ind w:left="-108" w:right="-108"/>
              <w:jc w:val="center"/>
              <w:rPr>
                <w:rFonts w:ascii="Times New Roman" w:hAnsi="Times New Roman"/>
                <w:sz w:val="28"/>
                <w:szCs w:val="28"/>
              </w:rPr>
            </w:pPr>
          </w:p>
        </w:tc>
        <w:tc>
          <w:tcPr>
            <w:tcW w:w="960" w:type="dxa"/>
            <w:tcBorders>
              <w:top w:val="single" w:sz="4" w:space="0" w:color="auto"/>
              <w:left w:val="single" w:sz="4" w:space="0" w:color="auto"/>
              <w:bottom w:val="single" w:sz="4" w:space="0" w:color="auto"/>
              <w:right w:val="single" w:sz="4" w:space="0" w:color="auto"/>
            </w:tcBorders>
          </w:tcPr>
          <w:p w:rsidR="00AD31EC" w:rsidRPr="00EA57E3" w:rsidRDefault="00AD31EC" w:rsidP="0096556B">
            <w:pPr>
              <w:ind w:left="-108" w:right="-108"/>
              <w:jc w:val="center"/>
              <w:rPr>
                <w:rFonts w:ascii="Times New Roman" w:hAnsi="Times New Roman"/>
                <w:sz w:val="28"/>
                <w:szCs w:val="28"/>
              </w:rPr>
            </w:pPr>
          </w:p>
        </w:tc>
        <w:tc>
          <w:tcPr>
            <w:tcW w:w="840"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sz w:val="28"/>
                <w:szCs w:val="28"/>
              </w:rPr>
            </w:pPr>
            <w:r w:rsidRPr="00EA57E3">
              <w:rPr>
                <w:rFonts w:ascii="Times New Roman" w:hAnsi="Times New Roman"/>
                <w:sz w:val="28"/>
                <w:szCs w:val="28"/>
              </w:rPr>
              <w:t>1</w:t>
            </w:r>
          </w:p>
        </w:tc>
      </w:tr>
      <w:tr w:rsidR="00AD31EC" w:rsidRPr="00EA57E3" w:rsidTr="009B38EE">
        <w:tc>
          <w:tcPr>
            <w:tcW w:w="6062"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72" w:right="-108"/>
              <w:rPr>
                <w:rFonts w:ascii="Times New Roman" w:hAnsi="Times New Roman"/>
                <w:sz w:val="28"/>
                <w:szCs w:val="28"/>
              </w:rPr>
            </w:pPr>
            <w:r w:rsidRPr="00EA57E3">
              <w:rPr>
                <w:rFonts w:ascii="Times New Roman" w:hAnsi="Times New Roman"/>
                <w:sz w:val="28"/>
                <w:szCs w:val="28"/>
              </w:rPr>
              <w:t>Музыка</w:t>
            </w:r>
          </w:p>
        </w:tc>
        <w:tc>
          <w:tcPr>
            <w:tcW w:w="1003"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sz w:val="28"/>
                <w:szCs w:val="28"/>
              </w:rPr>
            </w:pPr>
            <w:r w:rsidRPr="00EA57E3">
              <w:rPr>
                <w:rFonts w:ascii="Times New Roman" w:hAnsi="Times New Roman"/>
                <w:sz w:val="28"/>
                <w:szCs w:val="28"/>
              </w:rPr>
              <w:t>1</w:t>
            </w:r>
          </w:p>
        </w:tc>
        <w:tc>
          <w:tcPr>
            <w:tcW w:w="960"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sz w:val="28"/>
                <w:szCs w:val="28"/>
              </w:rPr>
            </w:pPr>
            <w:r w:rsidRPr="00EA57E3">
              <w:rPr>
                <w:rFonts w:ascii="Times New Roman" w:hAnsi="Times New Roman"/>
                <w:sz w:val="28"/>
                <w:szCs w:val="28"/>
              </w:rPr>
              <w:t>1</w:t>
            </w:r>
          </w:p>
        </w:tc>
        <w:tc>
          <w:tcPr>
            <w:tcW w:w="960"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sz w:val="28"/>
                <w:szCs w:val="28"/>
              </w:rPr>
            </w:pPr>
            <w:r w:rsidRPr="00EA57E3">
              <w:rPr>
                <w:rFonts w:ascii="Times New Roman" w:hAnsi="Times New Roman"/>
                <w:sz w:val="28"/>
                <w:szCs w:val="28"/>
              </w:rPr>
              <w:t>1</w:t>
            </w:r>
          </w:p>
        </w:tc>
        <w:tc>
          <w:tcPr>
            <w:tcW w:w="840"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sz w:val="28"/>
                <w:szCs w:val="28"/>
              </w:rPr>
            </w:pPr>
            <w:r w:rsidRPr="00EA57E3">
              <w:rPr>
                <w:rFonts w:ascii="Times New Roman" w:hAnsi="Times New Roman"/>
                <w:sz w:val="28"/>
                <w:szCs w:val="28"/>
              </w:rPr>
              <w:t>1</w:t>
            </w:r>
          </w:p>
        </w:tc>
      </w:tr>
      <w:tr w:rsidR="00AD31EC" w:rsidRPr="00EA57E3" w:rsidTr="009B38EE">
        <w:tc>
          <w:tcPr>
            <w:tcW w:w="6062"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72" w:right="-108"/>
              <w:rPr>
                <w:rFonts w:ascii="Times New Roman" w:hAnsi="Times New Roman"/>
                <w:sz w:val="28"/>
                <w:szCs w:val="28"/>
              </w:rPr>
            </w:pPr>
            <w:r w:rsidRPr="00EA57E3">
              <w:rPr>
                <w:rFonts w:ascii="Times New Roman" w:hAnsi="Times New Roman"/>
                <w:sz w:val="28"/>
                <w:szCs w:val="28"/>
              </w:rPr>
              <w:t>Изобразительное искусство</w:t>
            </w:r>
            <w:r w:rsidR="001C053D" w:rsidRPr="00EA57E3">
              <w:rPr>
                <w:rFonts w:ascii="Times New Roman" w:hAnsi="Times New Roman"/>
                <w:sz w:val="28"/>
                <w:szCs w:val="28"/>
              </w:rPr>
              <w:t>+технология</w:t>
            </w:r>
            <w:r w:rsidRPr="00EA57E3">
              <w:rPr>
                <w:rFonts w:ascii="Times New Roman" w:hAnsi="Times New Roman"/>
                <w:sz w:val="28"/>
                <w:szCs w:val="28"/>
              </w:rPr>
              <w:t xml:space="preserve"> </w:t>
            </w:r>
          </w:p>
        </w:tc>
        <w:tc>
          <w:tcPr>
            <w:tcW w:w="1003"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sz w:val="28"/>
                <w:szCs w:val="28"/>
              </w:rPr>
            </w:pPr>
            <w:r w:rsidRPr="00EA57E3">
              <w:rPr>
                <w:rFonts w:ascii="Times New Roman" w:hAnsi="Times New Roman"/>
                <w:sz w:val="28"/>
                <w:szCs w:val="28"/>
              </w:rPr>
              <w:t>1</w:t>
            </w:r>
          </w:p>
        </w:tc>
        <w:tc>
          <w:tcPr>
            <w:tcW w:w="960"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sz w:val="28"/>
                <w:szCs w:val="28"/>
              </w:rPr>
            </w:pPr>
            <w:r w:rsidRPr="00EA57E3">
              <w:rPr>
                <w:rFonts w:ascii="Times New Roman" w:hAnsi="Times New Roman"/>
                <w:sz w:val="28"/>
                <w:szCs w:val="28"/>
              </w:rPr>
              <w:t>1</w:t>
            </w:r>
          </w:p>
        </w:tc>
        <w:tc>
          <w:tcPr>
            <w:tcW w:w="960"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sz w:val="28"/>
                <w:szCs w:val="28"/>
              </w:rPr>
            </w:pPr>
            <w:r w:rsidRPr="00EA57E3">
              <w:rPr>
                <w:rFonts w:ascii="Times New Roman" w:hAnsi="Times New Roman"/>
                <w:sz w:val="28"/>
                <w:szCs w:val="28"/>
              </w:rPr>
              <w:t>1</w:t>
            </w:r>
          </w:p>
        </w:tc>
        <w:tc>
          <w:tcPr>
            <w:tcW w:w="840"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sz w:val="28"/>
                <w:szCs w:val="28"/>
              </w:rPr>
            </w:pPr>
            <w:r w:rsidRPr="00EA57E3">
              <w:rPr>
                <w:rFonts w:ascii="Times New Roman" w:hAnsi="Times New Roman"/>
                <w:sz w:val="28"/>
                <w:szCs w:val="28"/>
              </w:rPr>
              <w:t>1</w:t>
            </w:r>
          </w:p>
        </w:tc>
      </w:tr>
      <w:tr w:rsidR="00AD31EC" w:rsidRPr="00EA57E3" w:rsidTr="009B38EE">
        <w:tc>
          <w:tcPr>
            <w:tcW w:w="6062"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72" w:right="-108"/>
              <w:rPr>
                <w:rFonts w:ascii="Times New Roman" w:hAnsi="Times New Roman"/>
                <w:sz w:val="28"/>
                <w:szCs w:val="28"/>
              </w:rPr>
            </w:pPr>
            <w:r w:rsidRPr="00EA57E3">
              <w:rPr>
                <w:rFonts w:ascii="Times New Roman" w:hAnsi="Times New Roman"/>
                <w:sz w:val="28"/>
                <w:szCs w:val="28"/>
              </w:rPr>
              <w:t>Физическая культура</w:t>
            </w:r>
          </w:p>
        </w:tc>
        <w:tc>
          <w:tcPr>
            <w:tcW w:w="1003"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sz w:val="28"/>
                <w:szCs w:val="28"/>
              </w:rPr>
            </w:pPr>
            <w:r w:rsidRPr="00EA57E3">
              <w:rPr>
                <w:rFonts w:ascii="Times New Roman" w:hAnsi="Times New Roman"/>
                <w:sz w:val="28"/>
                <w:szCs w:val="28"/>
              </w:rPr>
              <w:t>3</w:t>
            </w:r>
          </w:p>
        </w:tc>
        <w:tc>
          <w:tcPr>
            <w:tcW w:w="960"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sz w:val="28"/>
                <w:szCs w:val="28"/>
              </w:rPr>
            </w:pPr>
            <w:r w:rsidRPr="00EA57E3">
              <w:rPr>
                <w:rFonts w:ascii="Times New Roman" w:hAnsi="Times New Roman"/>
                <w:sz w:val="28"/>
                <w:szCs w:val="28"/>
              </w:rPr>
              <w:t>3</w:t>
            </w:r>
          </w:p>
        </w:tc>
        <w:tc>
          <w:tcPr>
            <w:tcW w:w="960"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sz w:val="28"/>
                <w:szCs w:val="28"/>
              </w:rPr>
            </w:pPr>
            <w:r w:rsidRPr="00EA57E3">
              <w:rPr>
                <w:rFonts w:ascii="Times New Roman" w:hAnsi="Times New Roman"/>
                <w:sz w:val="28"/>
                <w:szCs w:val="28"/>
              </w:rPr>
              <w:t>3</w:t>
            </w:r>
          </w:p>
        </w:tc>
        <w:tc>
          <w:tcPr>
            <w:tcW w:w="840"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sz w:val="28"/>
                <w:szCs w:val="28"/>
              </w:rPr>
            </w:pPr>
            <w:r w:rsidRPr="00EA57E3">
              <w:rPr>
                <w:rFonts w:ascii="Times New Roman" w:hAnsi="Times New Roman"/>
                <w:sz w:val="28"/>
                <w:szCs w:val="28"/>
              </w:rPr>
              <w:t>3</w:t>
            </w:r>
          </w:p>
        </w:tc>
      </w:tr>
      <w:tr w:rsidR="00AD31EC" w:rsidRPr="00EA57E3" w:rsidTr="009B38EE">
        <w:tc>
          <w:tcPr>
            <w:tcW w:w="6062" w:type="dxa"/>
            <w:tcBorders>
              <w:top w:val="single" w:sz="4" w:space="0" w:color="auto"/>
              <w:left w:val="single" w:sz="4" w:space="0" w:color="auto"/>
              <w:bottom w:val="single" w:sz="4" w:space="0" w:color="auto"/>
              <w:right w:val="single" w:sz="4" w:space="0" w:color="auto"/>
            </w:tcBorders>
            <w:hideMark/>
          </w:tcPr>
          <w:p w:rsidR="00AD31EC" w:rsidRPr="00AA2287" w:rsidRDefault="00AD31EC" w:rsidP="0096556B">
            <w:pPr>
              <w:pStyle w:val="1"/>
              <w:rPr>
                <w:sz w:val="28"/>
                <w:szCs w:val="28"/>
                <w:lang w:eastAsia="ru-RU"/>
              </w:rPr>
            </w:pPr>
            <w:r w:rsidRPr="00AA2287">
              <w:rPr>
                <w:sz w:val="28"/>
                <w:szCs w:val="28"/>
                <w:lang w:eastAsia="ru-RU"/>
              </w:rPr>
              <w:t>ИТОГО:</w:t>
            </w:r>
          </w:p>
        </w:tc>
        <w:tc>
          <w:tcPr>
            <w:tcW w:w="1003"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b/>
                <w:sz w:val="28"/>
                <w:szCs w:val="28"/>
              </w:rPr>
            </w:pPr>
            <w:r w:rsidRPr="00EA57E3">
              <w:rPr>
                <w:rFonts w:ascii="Times New Roman" w:hAnsi="Times New Roman"/>
                <w:b/>
                <w:sz w:val="28"/>
                <w:szCs w:val="28"/>
              </w:rPr>
              <w:t>21</w:t>
            </w:r>
          </w:p>
        </w:tc>
        <w:tc>
          <w:tcPr>
            <w:tcW w:w="960" w:type="dxa"/>
            <w:tcBorders>
              <w:top w:val="single" w:sz="4" w:space="0" w:color="auto"/>
              <w:left w:val="single" w:sz="4" w:space="0" w:color="auto"/>
              <w:bottom w:val="single" w:sz="4" w:space="0" w:color="auto"/>
              <w:right w:val="single" w:sz="4" w:space="0" w:color="auto"/>
            </w:tcBorders>
            <w:hideMark/>
          </w:tcPr>
          <w:p w:rsidR="00AD31EC" w:rsidRPr="00EA57E3" w:rsidRDefault="00AD31EC" w:rsidP="001C053D">
            <w:pPr>
              <w:ind w:left="-108" w:right="-108"/>
              <w:jc w:val="center"/>
              <w:rPr>
                <w:rFonts w:ascii="Times New Roman" w:hAnsi="Times New Roman"/>
                <w:b/>
                <w:sz w:val="28"/>
                <w:szCs w:val="28"/>
              </w:rPr>
            </w:pPr>
            <w:r w:rsidRPr="00EA57E3">
              <w:rPr>
                <w:rFonts w:ascii="Times New Roman" w:hAnsi="Times New Roman"/>
                <w:b/>
                <w:sz w:val="28"/>
                <w:szCs w:val="28"/>
              </w:rPr>
              <w:t>2</w:t>
            </w:r>
            <w:r w:rsidR="001C053D" w:rsidRPr="00EA57E3">
              <w:rPr>
                <w:rFonts w:ascii="Times New Roman" w:hAnsi="Times New Roman"/>
                <w:b/>
                <w:sz w:val="28"/>
                <w:szCs w:val="28"/>
              </w:rPr>
              <w:t>6</w:t>
            </w:r>
          </w:p>
        </w:tc>
        <w:tc>
          <w:tcPr>
            <w:tcW w:w="960" w:type="dxa"/>
            <w:tcBorders>
              <w:top w:val="single" w:sz="4" w:space="0" w:color="auto"/>
              <w:left w:val="single" w:sz="4" w:space="0" w:color="auto"/>
              <w:bottom w:val="single" w:sz="4" w:space="0" w:color="auto"/>
              <w:right w:val="single" w:sz="4" w:space="0" w:color="auto"/>
            </w:tcBorders>
            <w:hideMark/>
          </w:tcPr>
          <w:p w:rsidR="00AD31EC" w:rsidRPr="00EA57E3" w:rsidRDefault="00AD31EC" w:rsidP="001C053D">
            <w:pPr>
              <w:ind w:left="-108" w:right="-108"/>
              <w:jc w:val="center"/>
              <w:rPr>
                <w:rFonts w:ascii="Times New Roman" w:hAnsi="Times New Roman"/>
                <w:b/>
                <w:sz w:val="28"/>
                <w:szCs w:val="28"/>
              </w:rPr>
            </w:pPr>
            <w:r w:rsidRPr="00EA57E3">
              <w:rPr>
                <w:rFonts w:ascii="Times New Roman" w:hAnsi="Times New Roman"/>
                <w:b/>
                <w:sz w:val="28"/>
                <w:szCs w:val="28"/>
              </w:rPr>
              <w:t>2</w:t>
            </w:r>
            <w:r w:rsidR="001C053D" w:rsidRPr="00EA57E3">
              <w:rPr>
                <w:rFonts w:ascii="Times New Roman" w:hAnsi="Times New Roman"/>
                <w:b/>
                <w:sz w:val="28"/>
                <w:szCs w:val="28"/>
              </w:rPr>
              <w:t>6</w:t>
            </w:r>
          </w:p>
        </w:tc>
        <w:tc>
          <w:tcPr>
            <w:tcW w:w="840"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b/>
                <w:sz w:val="28"/>
                <w:szCs w:val="28"/>
              </w:rPr>
            </w:pPr>
            <w:r w:rsidRPr="00EA57E3">
              <w:rPr>
                <w:rFonts w:ascii="Times New Roman" w:hAnsi="Times New Roman"/>
                <w:b/>
                <w:sz w:val="28"/>
                <w:szCs w:val="28"/>
              </w:rPr>
              <w:t>26</w:t>
            </w:r>
          </w:p>
        </w:tc>
      </w:tr>
      <w:tr w:rsidR="00AD31EC" w:rsidRPr="00EA57E3" w:rsidTr="009B38EE">
        <w:tc>
          <w:tcPr>
            <w:tcW w:w="6062"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72" w:right="-108"/>
              <w:rPr>
                <w:rFonts w:ascii="Times New Roman" w:hAnsi="Times New Roman"/>
                <w:sz w:val="28"/>
                <w:szCs w:val="28"/>
              </w:rPr>
            </w:pPr>
            <w:r w:rsidRPr="00EA57E3">
              <w:rPr>
                <w:rFonts w:ascii="Times New Roman" w:hAnsi="Times New Roman"/>
                <w:sz w:val="28"/>
                <w:szCs w:val="28"/>
              </w:rPr>
              <w:t>Часть, формируемая участниками образовательного процесса</w:t>
            </w:r>
          </w:p>
        </w:tc>
        <w:tc>
          <w:tcPr>
            <w:tcW w:w="1003" w:type="dxa"/>
            <w:tcBorders>
              <w:top w:val="single" w:sz="4" w:space="0" w:color="auto"/>
              <w:left w:val="single" w:sz="4" w:space="0" w:color="auto"/>
              <w:bottom w:val="single" w:sz="4" w:space="0" w:color="auto"/>
              <w:right w:val="single" w:sz="4" w:space="0" w:color="auto"/>
            </w:tcBorders>
          </w:tcPr>
          <w:p w:rsidR="00AD31EC" w:rsidRPr="00EA57E3" w:rsidRDefault="00AD31EC" w:rsidP="0096556B">
            <w:pPr>
              <w:ind w:left="-108" w:right="-108"/>
              <w:jc w:val="center"/>
              <w:rPr>
                <w:rFonts w:ascii="Times New Roman" w:hAnsi="Times New Roman"/>
                <w:sz w:val="28"/>
                <w:szCs w:val="28"/>
              </w:rPr>
            </w:pPr>
          </w:p>
        </w:tc>
        <w:tc>
          <w:tcPr>
            <w:tcW w:w="960"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sz w:val="28"/>
                <w:szCs w:val="28"/>
              </w:rPr>
            </w:pPr>
          </w:p>
        </w:tc>
        <w:tc>
          <w:tcPr>
            <w:tcW w:w="960"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sz w:val="28"/>
                <w:szCs w:val="28"/>
              </w:rPr>
            </w:pPr>
          </w:p>
        </w:tc>
        <w:tc>
          <w:tcPr>
            <w:tcW w:w="840" w:type="dxa"/>
            <w:tcBorders>
              <w:top w:val="single" w:sz="4" w:space="0" w:color="auto"/>
              <w:left w:val="single" w:sz="4" w:space="0" w:color="auto"/>
              <w:bottom w:val="single" w:sz="4" w:space="0" w:color="auto"/>
              <w:right w:val="single" w:sz="4" w:space="0" w:color="auto"/>
            </w:tcBorders>
          </w:tcPr>
          <w:p w:rsidR="00AD31EC" w:rsidRPr="00EA57E3" w:rsidRDefault="00AD31EC" w:rsidP="0096556B">
            <w:pPr>
              <w:ind w:left="-108" w:right="-108"/>
              <w:jc w:val="center"/>
              <w:rPr>
                <w:rFonts w:ascii="Times New Roman" w:hAnsi="Times New Roman"/>
                <w:sz w:val="28"/>
                <w:szCs w:val="28"/>
              </w:rPr>
            </w:pPr>
          </w:p>
        </w:tc>
      </w:tr>
      <w:tr w:rsidR="00AD31EC" w:rsidRPr="00EA57E3" w:rsidTr="009B38EE">
        <w:tc>
          <w:tcPr>
            <w:tcW w:w="6062"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72" w:right="-108"/>
              <w:rPr>
                <w:rFonts w:ascii="Times New Roman" w:hAnsi="Times New Roman"/>
                <w:sz w:val="28"/>
                <w:szCs w:val="28"/>
              </w:rPr>
            </w:pPr>
            <w:r w:rsidRPr="00EA57E3">
              <w:rPr>
                <w:rFonts w:ascii="Times New Roman" w:hAnsi="Times New Roman"/>
                <w:sz w:val="28"/>
                <w:szCs w:val="28"/>
              </w:rPr>
              <w:t xml:space="preserve">Максимально допустимая </w:t>
            </w:r>
            <w:r w:rsidR="00B52EE1" w:rsidRPr="00EA57E3">
              <w:rPr>
                <w:rFonts w:ascii="Times New Roman" w:hAnsi="Times New Roman"/>
                <w:sz w:val="28"/>
                <w:szCs w:val="28"/>
              </w:rPr>
              <w:t xml:space="preserve"> аудиторная </w:t>
            </w:r>
            <w:r w:rsidRPr="00EA57E3">
              <w:rPr>
                <w:rFonts w:ascii="Times New Roman" w:hAnsi="Times New Roman"/>
                <w:sz w:val="28"/>
                <w:szCs w:val="28"/>
              </w:rPr>
              <w:t>недельная нагрузка</w:t>
            </w:r>
          </w:p>
        </w:tc>
        <w:tc>
          <w:tcPr>
            <w:tcW w:w="1003"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sz w:val="28"/>
                <w:szCs w:val="28"/>
              </w:rPr>
            </w:pPr>
            <w:r w:rsidRPr="00EA57E3">
              <w:rPr>
                <w:rFonts w:ascii="Times New Roman" w:hAnsi="Times New Roman"/>
                <w:sz w:val="28"/>
                <w:szCs w:val="28"/>
              </w:rPr>
              <w:t>21</w:t>
            </w:r>
          </w:p>
        </w:tc>
        <w:tc>
          <w:tcPr>
            <w:tcW w:w="960"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sz w:val="28"/>
                <w:szCs w:val="28"/>
              </w:rPr>
            </w:pPr>
            <w:r w:rsidRPr="00EA57E3">
              <w:rPr>
                <w:rFonts w:ascii="Times New Roman" w:hAnsi="Times New Roman"/>
                <w:sz w:val="28"/>
                <w:szCs w:val="28"/>
              </w:rPr>
              <w:t>26</w:t>
            </w:r>
          </w:p>
        </w:tc>
        <w:tc>
          <w:tcPr>
            <w:tcW w:w="960"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sz w:val="28"/>
                <w:szCs w:val="28"/>
              </w:rPr>
            </w:pPr>
            <w:r w:rsidRPr="00EA57E3">
              <w:rPr>
                <w:rFonts w:ascii="Times New Roman" w:hAnsi="Times New Roman"/>
                <w:sz w:val="28"/>
                <w:szCs w:val="28"/>
              </w:rPr>
              <w:t>26</w:t>
            </w:r>
          </w:p>
        </w:tc>
        <w:tc>
          <w:tcPr>
            <w:tcW w:w="840"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108" w:right="-108"/>
              <w:jc w:val="center"/>
              <w:rPr>
                <w:rFonts w:ascii="Times New Roman" w:hAnsi="Times New Roman"/>
                <w:sz w:val="28"/>
                <w:szCs w:val="28"/>
              </w:rPr>
            </w:pPr>
            <w:r w:rsidRPr="00EA57E3">
              <w:rPr>
                <w:rFonts w:ascii="Times New Roman" w:hAnsi="Times New Roman"/>
                <w:sz w:val="28"/>
                <w:szCs w:val="28"/>
              </w:rPr>
              <w:t>26</w:t>
            </w:r>
          </w:p>
        </w:tc>
      </w:tr>
      <w:tr w:rsidR="00AD31EC" w:rsidRPr="00EA57E3" w:rsidTr="009B38EE">
        <w:tc>
          <w:tcPr>
            <w:tcW w:w="6062"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72" w:right="-108"/>
              <w:rPr>
                <w:rFonts w:ascii="Times New Roman" w:hAnsi="Times New Roman"/>
                <w:sz w:val="28"/>
                <w:szCs w:val="28"/>
              </w:rPr>
            </w:pPr>
            <w:r w:rsidRPr="00EA57E3">
              <w:rPr>
                <w:rFonts w:ascii="Times New Roman" w:hAnsi="Times New Roman"/>
                <w:sz w:val="28"/>
                <w:szCs w:val="28"/>
              </w:rPr>
              <w:t>Внеурочная деятельность (кружки, секции, проектная деятельность и др.)</w:t>
            </w:r>
          </w:p>
        </w:tc>
        <w:tc>
          <w:tcPr>
            <w:tcW w:w="1003" w:type="dxa"/>
            <w:tcBorders>
              <w:top w:val="single" w:sz="4" w:space="0" w:color="auto"/>
              <w:left w:val="single" w:sz="4" w:space="0" w:color="auto"/>
              <w:bottom w:val="single" w:sz="4" w:space="0" w:color="auto"/>
              <w:right w:val="single" w:sz="4" w:space="0" w:color="auto"/>
            </w:tcBorders>
            <w:hideMark/>
          </w:tcPr>
          <w:p w:rsidR="00AD31EC" w:rsidRPr="00EA57E3" w:rsidRDefault="001C053D" w:rsidP="0096556B">
            <w:pPr>
              <w:ind w:left="-108" w:right="-108"/>
              <w:jc w:val="center"/>
              <w:rPr>
                <w:rFonts w:ascii="Times New Roman" w:hAnsi="Times New Roman"/>
                <w:sz w:val="28"/>
                <w:szCs w:val="28"/>
              </w:rPr>
            </w:pPr>
            <w:r w:rsidRPr="00EA57E3">
              <w:rPr>
                <w:rFonts w:ascii="Times New Roman" w:hAnsi="Times New Roman"/>
                <w:sz w:val="28"/>
                <w:szCs w:val="28"/>
              </w:rPr>
              <w:t>1</w:t>
            </w:r>
          </w:p>
        </w:tc>
        <w:tc>
          <w:tcPr>
            <w:tcW w:w="960" w:type="dxa"/>
            <w:tcBorders>
              <w:top w:val="single" w:sz="4" w:space="0" w:color="auto"/>
              <w:left w:val="single" w:sz="4" w:space="0" w:color="auto"/>
              <w:bottom w:val="single" w:sz="4" w:space="0" w:color="auto"/>
              <w:right w:val="single" w:sz="4" w:space="0" w:color="auto"/>
            </w:tcBorders>
            <w:hideMark/>
          </w:tcPr>
          <w:p w:rsidR="00AD31EC" w:rsidRPr="00EA57E3" w:rsidRDefault="001C053D" w:rsidP="0096556B">
            <w:pPr>
              <w:ind w:left="-108" w:right="-108"/>
              <w:jc w:val="center"/>
              <w:rPr>
                <w:rFonts w:ascii="Times New Roman" w:hAnsi="Times New Roman"/>
                <w:sz w:val="28"/>
                <w:szCs w:val="28"/>
              </w:rPr>
            </w:pPr>
            <w:r w:rsidRPr="00EA57E3">
              <w:rPr>
                <w:rFonts w:ascii="Times New Roman" w:hAnsi="Times New Roman"/>
                <w:sz w:val="28"/>
                <w:szCs w:val="28"/>
              </w:rPr>
              <w:t>2</w:t>
            </w:r>
          </w:p>
        </w:tc>
        <w:tc>
          <w:tcPr>
            <w:tcW w:w="960" w:type="dxa"/>
            <w:tcBorders>
              <w:top w:val="single" w:sz="4" w:space="0" w:color="auto"/>
              <w:left w:val="single" w:sz="4" w:space="0" w:color="auto"/>
              <w:bottom w:val="single" w:sz="4" w:space="0" w:color="auto"/>
              <w:right w:val="single" w:sz="4" w:space="0" w:color="auto"/>
            </w:tcBorders>
            <w:hideMark/>
          </w:tcPr>
          <w:p w:rsidR="00AD31EC" w:rsidRPr="00EA57E3" w:rsidRDefault="001C053D" w:rsidP="0096556B">
            <w:pPr>
              <w:ind w:left="-108" w:right="-108"/>
              <w:jc w:val="center"/>
              <w:rPr>
                <w:rFonts w:ascii="Times New Roman" w:hAnsi="Times New Roman"/>
                <w:sz w:val="28"/>
                <w:szCs w:val="28"/>
              </w:rPr>
            </w:pPr>
            <w:r w:rsidRPr="00EA57E3">
              <w:rPr>
                <w:rFonts w:ascii="Times New Roman" w:hAnsi="Times New Roman"/>
                <w:sz w:val="28"/>
                <w:szCs w:val="28"/>
              </w:rPr>
              <w:t>2</w:t>
            </w:r>
          </w:p>
        </w:tc>
        <w:tc>
          <w:tcPr>
            <w:tcW w:w="840" w:type="dxa"/>
            <w:tcBorders>
              <w:top w:val="single" w:sz="4" w:space="0" w:color="auto"/>
              <w:left w:val="single" w:sz="4" w:space="0" w:color="auto"/>
              <w:bottom w:val="single" w:sz="4" w:space="0" w:color="auto"/>
              <w:right w:val="single" w:sz="4" w:space="0" w:color="auto"/>
            </w:tcBorders>
            <w:hideMark/>
          </w:tcPr>
          <w:p w:rsidR="00AD31EC" w:rsidRPr="00EA57E3" w:rsidRDefault="001C053D" w:rsidP="0096556B">
            <w:pPr>
              <w:ind w:left="-108" w:right="-108"/>
              <w:jc w:val="center"/>
              <w:rPr>
                <w:rFonts w:ascii="Times New Roman" w:hAnsi="Times New Roman"/>
                <w:sz w:val="28"/>
                <w:szCs w:val="28"/>
              </w:rPr>
            </w:pPr>
            <w:r w:rsidRPr="00EA57E3">
              <w:rPr>
                <w:rFonts w:ascii="Times New Roman" w:hAnsi="Times New Roman"/>
                <w:sz w:val="28"/>
                <w:szCs w:val="28"/>
              </w:rPr>
              <w:t>2</w:t>
            </w:r>
          </w:p>
        </w:tc>
      </w:tr>
      <w:tr w:rsidR="00AD31EC" w:rsidRPr="00EA57E3" w:rsidTr="009B38EE">
        <w:tc>
          <w:tcPr>
            <w:tcW w:w="6062" w:type="dxa"/>
            <w:tcBorders>
              <w:top w:val="single" w:sz="4" w:space="0" w:color="auto"/>
              <w:left w:val="single" w:sz="4" w:space="0" w:color="auto"/>
              <w:bottom w:val="single" w:sz="4" w:space="0" w:color="auto"/>
              <w:right w:val="single" w:sz="4" w:space="0" w:color="auto"/>
            </w:tcBorders>
            <w:hideMark/>
          </w:tcPr>
          <w:p w:rsidR="00AD31EC" w:rsidRPr="00EA57E3" w:rsidRDefault="00AD31EC" w:rsidP="0096556B">
            <w:pPr>
              <w:ind w:left="72" w:right="-108"/>
              <w:rPr>
                <w:rFonts w:ascii="Times New Roman" w:hAnsi="Times New Roman"/>
                <w:b/>
                <w:sz w:val="28"/>
                <w:szCs w:val="28"/>
              </w:rPr>
            </w:pPr>
            <w:r w:rsidRPr="00EA57E3">
              <w:rPr>
                <w:rFonts w:ascii="Times New Roman" w:hAnsi="Times New Roman"/>
                <w:b/>
                <w:sz w:val="28"/>
                <w:szCs w:val="28"/>
              </w:rPr>
              <w:t>Всего к финансированию:</w:t>
            </w:r>
          </w:p>
        </w:tc>
        <w:tc>
          <w:tcPr>
            <w:tcW w:w="1003" w:type="dxa"/>
            <w:tcBorders>
              <w:top w:val="single" w:sz="4" w:space="0" w:color="auto"/>
              <w:left w:val="single" w:sz="4" w:space="0" w:color="auto"/>
              <w:bottom w:val="single" w:sz="4" w:space="0" w:color="auto"/>
              <w:right w:val="single" w:sz="4" w:space="0" w:color="auto"/>
            </w:tcBorders>
            <w:hideMark/>
          </w:tcPr>
          <w:p w:rsidR="00AD31EC" w:rsidRPr="00EA57E3" w:rsidRDefault="001C053D" w:rsidP="0096556B">
            <w:pPr>
              <w:ind w:left="-108" w:right="-108"/>
              <w:jc w:val="center"/>
              <w:rPr>
                <w:rFonts w:ascii="Times New Roman" w:hAnsi="Times New Roman"/>
                <w:b/>
                <w:sz w:val="28"/>
                <w:szCs w:val="28"/>
              </w:rPr>
            </w:pPr>
            <w:r w:rsidRPr="00EA57E3">
              <w:rPr>
                <w:rFonts w:ascii="Times New Roman" w:hAnsi="Times New Roman"/>
                <w:b/>
                <w:sz w:val="28"/>
                <w:szCs w:val="28"/>
              </w:rPr>
              <w:t>22</w:t>
            </w:r>
          </w:p>
        </w:tc>
        <w:tc>
          <w:tcPr>
            <w:tcW w:w="960" w:type="dxa"/>
            <w:tcBorders>
              <w:top w:val="single" w:sz="4" w:space="0" w:color="auto"/>
              <w:left w:val="single" w:sz="4" w:space="0" w:color="auto"/>
              <w:bottom w:val="single" w:sz="4" w:space="0" w:color="auto"/>
              <w:right w:val="single" w:sz="4" w:space="0" w:color="auto"/>
            </w:tcBorders>
            <w:hideMark/>
          </w:tcPr>
          <w:p w:rsidR="00AD31EC" w:rsidRPr="00EA57E3" w:rsidRDefault="001C053D" w:rsidP="0096556B">
            <w:pPr>
              <w:ind w:left="-108" w:right="-108"/>
              <w:jc w:val="center"/>
              <w:rPr>
                <w:rFonts w:ascii="Times New Roman" w:hAnsi="Times New Roman"/>
                <w:b/>
                <w:sz w:val="28"/>
                <w:szCs w:val="28"/>
              </w:rPr>
            </w:pPr>
            <w:r w:rsidRPr="00EA57E3">
              <w:rPr>
                <w:rFonts w:ascii="Times New Roman" w:hAnsi="Times New Roman"/>
                <w:b/>
                <w:sz w:val="28"/>
                <w:szCs w:val="28"/>
              </w:rPr>
              <w:t>28</w:t>
            </w:r>
          </w:p>
        </w:tc>
        <w:tc>
          <w:tcPr>
            <w:tcW w:w="960" w:type="dxa"/>
            <w:tcBorders>
              <w:top w:val="single" w:sz="4" w:space="0" w:color="auto"/>
              <w:left w:val="single" w:sz="4" w:space="0" w:color="auto"/>
              <w:bottom w:val="single" w:sz="4" w:space="0" w:color="auto"/>
              <w:right w:val="single" w:sz="4" w:space="0" w:color="auto"/>
            </w:tcBorders>
            <w:hideMark/>
          </w:tcPr>
          <w:p w:rsidR="00AD31EC" w:rsidRPr="00EA57E3" w:rsidRDefault="001C053D" w:rsidP="0096556B">
            <w:pPr>
              <w:ind w:left="-108" w:right="-108"/>
              <w:jc w:val="center"/>
              <w:rPr>
                <w:rFonts w:ascii="Times New Roman" w:hAnsi="Times New Roman"/>
                <w:b/>
                <w:sz w:val="28"/>
                <w:szCs w:val="28"/>
              </w:rPr>
            </w:pPr>
            <w:r w:rsidRPr="00EA57E3">
              <w:rPr>
                <w:rFonts w:ascii="Times New Roman" w:hAnsi="Times New Roman"/>
                <w:b/>
                <w:sz w:val="28"/>
                <w:szCs w:val="28"/>
              </w:rPr>
              <w:t>28</w:t>
            </w:r>
          </w:p>
        </w:tc>
        <w:tc>
          <w:tcPr>
            <w:tcW w:w="840" w:type="dxa"/>
            <w:tcBorders>
              <w:top w:val="single" w:sz="4" w:space="0" w:color="auto"/>
              <w:left w:val="single" w:sz="4" w:space="0" w:color="auto"/>
              <w:bottom w:val="single" w:sz="4" w:space="0" w:color="auto"/>
              <w:right w:val="single" w:sz="4" w:space="0" w:color="auto"/>
            </w:tcBorders>
            <w:hideMark/>
          </w:tcPr>
          <w:p w:rsidR="00AD31EC" w:rsidRPr="00EA57E3" w:rsidRDefault="001C053D" w:rsidP="0096556B">
            <w:pPr>
              <w:ind w:left="-108" w:right="-108"/>
              <w:jc w:val="center"/>
              <w:rPr>
                <w:rFonts w:ascii="Times New Roman" w:hAnsi="Times New Roman"/>
                <w:b/>
                <w:sz w:val="28"/>
                <w:szCs w:val="28"/>
              </w:rPr>
            </w:pPr>
            <w:r w:rsidRPr="00EA57E3">
              <w:rPr>
                <w:rFonts w:ascii="Times New Roman" w:hAnsi="Times New Roman"/>
                <w:b/>
                <w:sz w:val="28"/>
                <w:szCs w:val="28"/>
              </w:rPr>
              <w:t>28</w:t>
            </w:r>
          </w:p>
        </w:tc>
      </w:tr>
    </w:tbl>
    <w:p w:rsidR="001C053D" w:rsidRDefault="001C053D" w:rsidP="00240C0F">
      <w:pPr>
        <w:pStyle w:val="a3"/>
        <w:rPr>
          <w:sz w:val="28"/>
          <w:szCs w:val="28"/>
        </w:rPr>
      </w:pPr>
    </w:p>
    <w:p w:rsidR="001C053D" w:rsidRDefault="001C053D" w:rsidP="00240C0F">
      <w:pPr>
        <w:pStyle w:val="a3"/>
        <w:rPr>
          <w:sz w:val="28"/>
          <w:szCs w:val="28"/>
        </w:rPr>
      </w:pPr>
    </w:p>
    <w:p w:rsidR="001C053D" w:rsidRDefault="001C053D" w:rsidP="00240C0F">
      <w:pPr>
        <w:pStyle w:val="a3"/>
        <w:rPr>
          <w:sz w:val="28"/>
          <w:szCs w:val="28"/>
        </w:rPr>
      </w:pPr>
    </w:p>
    <w:p w:rsidR="00EA57E3" w:rsidRDefault="00EA57E3" w:rsidP="00240C0F">
      <w:pPr>
        <w:pStyle w:val="a3"/>
        <w:rPr>
          <w:sz w:val="28"/>
          <w:szCs w:val="28"/>
        </w:rPr>
      </w:pPr>
    </w:p>
    <w:p w:rsidR="008975F9" w:rsidRDefault="008975F9" w:rsidP="00240C0F">
      <w:pPr>
        <w:pStyle w:val="a3"/>
        <w:rPr>
          <w:sz w:val="28"/>
          <w:szCs w:val="28"/>
        </w:rPr>
      </w:pPr>
    </w:p>
    <w:p w:rsidR="00EA57E3" w:rsidRPr="00435A2E" w:rsidRDefault="00EA57E3" w:rsidP="00EA57E3">
      <w:pPr>
        <w:spacing w:after="0" w:line="240" w:lineRule="auto"/>
        <w:jc w:val="center"/>
        <w:rPr>
          <w:rFonts w:ascii="Times New Roman" w:hAnsi="Times New Roman"/>
          <w:b/>
          <w:sz w:val="32"/>
          <w:szCs w:val="32"/>
        </w:rPr>
      </w:pPr>
      <w:r w:rsidRPr="00435A2E">
        <w:rPr>
          <w:rFonts w:ascii="Times New Roman" w:hAnsi="Times New Roman"/>
          <w:b/>
          <w:sz w:val="32"/>
          <w:szCs w:val="32"/>
          <w:lang w:val="en-US"/>
        </w:rPr>
        <w:t>II</w:t>
      </w:r>
      <w:r w:rsidRPr="00435A2E">
        <w:rPr>
          <w:rFonts w:ascii="Times New Roman" w:hAnsi="Times New Roman"/>
          <w:b/>
          <w:sz w:val="32"/>
          <w:szCs w:val="32"/>
        </w:rPr>
        <w:t>. Основное общее образование</w:t>
      </w:r>
    </w:p>
    <w:p w:rsidR="00EA57E3" w:rsidRDefault="00EA57E3" w:rsidP="00EA57E3">
      <w:pPr>
        <w:spacing w:after="0" w:line="240" w:lineRule="auto"/>
        <w:jc w:val="center"/>
        <w:rPr>
          <w:rFonts w:ascii="Times New Roman" w:hAnsi="Times New Roman"/>
          <w:b/>
          <w:sz w:val="28"/>
          <w:szCs w:val="28"/>
        </w:rPr>
      </w:pPr>
    </w:p>
    <w:p w:rsidR="00EA57E3" w:rsidRPr="00AA2287" w:rsidRDefault="00EA57E3" w:rsidP="00EA57E3">
      <w:pPr>
        <w:shd w:val="clear" w:color="auto" w:fill="FFFFFF"/>
        <w:spacing w:after="0" w:line="240" w:lineRule="auto"/>
        <w:ind w:left="19" w:right="48" w:firstLine="528"/>
        <w:jc w:val="both"/>
        <w:rPr>
          <w:rFonts w:ascii="Times New Roman" w:hAnsi="Times New Roman"/>
          <w:sz w:val="28"/>
          <w:szCs w:val="28"/>
        </w:rPr>
      </w:pPr>
      <w:r w:rsidRPr="00AA2287">
        <w:rPr>
          <w:rFonts w:ascii="Times New Roman" w:hAnsi="Times New Roman"/>
          <w:spacing w:val="-2"/>
          <w:sz w:val="28"/>
          <w:szCs w:val="28"/>
        </w:rPr>
        <w:t xml:space="preserve">Учебный план для </w:t>
      </w:r>
      <w:r w:rsidRPr="00AA2287">
        <w:rPr>
          <w:rFonts w:ascii="Times New Roman" w:hAnsi="Times New Roman"/>
          <w:spacing w:val="-2"/>
          <w:sz w:val="28"/>
          <w:szCs w:val="28"/>
          <w:lang w:val="en-US"/>
        </w:rPr>
        <w:t>V</w:t>
      </w:r>
      <w:r w:rsidRPr="00AA2287">
        <w:rPr>
          <w:rFonts w:ascii="Times New Roman" w:hAnsi="Times New Roman"/>
          <w:spacing w:val="-2"/>
          <w:sz w:val="28"/>
          <w:szCs w:val="28"/>
        </w:rPr>
        <w:t>-</w:t>
      </w:r>
      <w:r w:rsidRPr="00AA2287">
        <w:rPr>
          <w:rFonts w:ascii="Times New Roman" w:hAnsi="Times New Roman"/>
          <w:spacing w:val="-2"/>
          <w:sz w:val="28"/>
          <w:szCs w:val="28"/>
          <w:lang w:val="en-US"/>
        </w:rPr>
        <w:t>IX</w:t>
      </w:r>
      <w:r w:rsidRPr="00AA2287">
        <w:rPr>
          <w:rFonts w:ascii="Times New Roman" w:hAnsi="Times New Roman"/>
          <w:spacing w:val="-2"/>
          <w:sz w:val="28"/>
          <w:szCs w:val="28"/>
        </w:rPr>
        <w:t xml:space="preserve"> классов ориентирован на 5-летний нормативный </w:t>
      </w:r>
      <w:r w:rsidRPr="00AA2287">
        <w:rPr>
          <w:rFonts w:ascii="Times New Roman" w:hAnsi="Times New Roman"/>
          <w:sz w:val="28"/>
          <w:szCs w:val="28"/>
        </w:rPr>
        <w:t xml:space="preserve">срок освоения государственных образовательных программ основного </w:t>
      </w:r>
      <w:r w:rsidRPr="00AA2287">
        <w:rPr>
          <w:rFonts w:ascii="Times New Roman" w:hAnsi="Times New Roman"/>
          <w:spacing w:val="-1"/>
          <w:sz w:val="28"/>
          <w:szCs w:val="28"/>
        </w:rPr>
        <w:t xml:space="preserve">общего образования и рассчитан на 35 учебных недель в год. По решению </w:t>
      </w:r>
      <w:r w:rsidRPr="00AA2287">
        <w:rPr>
          <w:rFonts w:ascii="Times New Roman" w:hAnsi="Times New Roman"/>
          <w:sz w:val="28"/>
          <w:szCs w:val="28"/>
        </w:rPr>
        <w:t xml:space="preserve">муниципальных органов управления образованием и образовательных </w:t>
      </w:r>
      <w:r>
        <w:rPr>
          <w:rFonts w:ascii="Times New Roman" w:hAnsi="Times New Roman"/>
          <w:sz w:val="28"/>
          <w:szCs w:val="28"/>
        </w:rPr>
        <w:t>организаций</w:t>
      </w:r>
      <w:r w:rsidRPr="00AA2287">
        <w:rPr>
          <w:rFonts w:ascii="Times New Roman" w:hAnsi="Times New Roman"/>
          <w:sz w:val="28"/>
          <w:szCs w:val="28"/>
        </w:rPr>
        <w:t xml:space="preserve"> продолжительность учебного года может быть изменена в пределах от 34 до 37 учебных недель (с учетом экзаменационного периода). Продолжительность урока - 45 минут.</w:t>
      </w:r>
    </w:p>
    <w:p w:rsidR="00EA57E3" w:rsidRPr="00AA2287" w:rsidRDefault="00EA57E3" w:rsidP="00EA57E3">
      <w:pPr>
        <w:shd w:val="clear" w:color="auto" w:fill="FFFFFF"/>
        <w:spacing w:after="0" w:line="240" w:lineRule="auto"/>
        <w:ind w:right="58" w:firstLine="528"/>
        <w:jc w:val="both"/>
        <w:rPr>
          <w:rFonts w:ascii="Times New Roman" w:hAnsi="Times New Roman"/>
          <w:sz w:val="28"/>
          <w:szCs w:val="28"/>
        </w:rPr>
      </w:pPr>
      <w:r w:rsidRPr="00AA2287">
        <w:rPr>
          <w:rFonts w:ascii="Times New Roman" w:hAnsi="Times New Roman"/>
          <w:spacing w:val="-2"/>
          <w:sz w:val="28"/>
          <w:szCs w:val="28"/>
        </w:rPr>
        <w:t xml:space="preserve">При проведении учебных занятий по учебным предметам «Иностранный </w:t>
      </w:r>
      <w:r w:rsidRPr="00AA2287">
        <w:rPr>
          <w:rFonts w:ascii="Times New Roman" w:hAnsi="Times New Roman"/>
          <w:sz w:val="28"/>
          <w:szCs w:val="28"/>
        </w:rPr>
        <w:t>язык» (</w:t>
      </w:r>
      <w:r w:rsidRPr="00AA2287">
        <w:rPr>
          <w:rFonts w:ascii="Times New Roman" w:hAnsi="Times New Roman"/>
          <w:sz w:val="28"/>
          <w:szCs w:val="28"/>
          <w:lang w:val="en-US"/>
        </w:rPr>
        <w:t>V</w:t>
      </w:r>
      <w:r w:rsidRPr="00AA2287">
        <w:rPr>
          <w:rFonts w:ascii="Times New Roman" w:hAnsi="Times New Roman"/>
          <w:sz w:val="28"/>
          <w:szCs w:val="28"/>
        </w:rPr>
        <w:t>-</w:t>
      </w:r>
      <w:r w:rsidRPr="00AA2287">
        <w:rPr>
          <w:rFonts w:ascii="Times New Roman" w:hAnsi="Times New Roman"/>
          <w:sz w:val="28"/>
          <w:szCs w:val="28"/>
          <w:lang w:val="en-US"/>
        </w:rPr>
        <w:t>IX</w:t>
      </w:r>
      <w:r w:rsidRPr="00AA2287">
        <w:rPr>
          <w:rFonts w:ascii="Times New Roman" w:hAnsi="Times New Roman"/>
          <w:sz w:val="28"/>
          <w:szCs w:val="28"/>
        </w:rPr>
        <w:t xml:space="preserve"> классы), «Технология» (</w:t>
      </w:r>
      <w:r w:rsidRPr="00AA2287">
        <w:rPr>
          <w:rFonts w:ascii="Times New Roman" w:hAnsi="Times New Roman"/>
          <w:sz w:val="28"/>
          <w:szCs w:val="28"/>
          <w:lang w:val="en-US"/>
        </w:rPr>
        <w:t>V</w:t>
      </w:r>
      <w:r w:rsidRPr="00AA2287">
        <w:rPr>
          <w:rFonts w:ascii="Times New Roman" w:hAnsi="Times New Roman"/>
          <w:sz w:val="28"/>
          <w:szCs w:val="28"/>
        </w:rPr>
        <w:t>-</w:t>
      </w:r>
      <w:r w:rsidRPr="00AA2287">
        <w:rPr>
          <w:rFonts w:ascii="Times New Roman" w:hAnsi="Times New Roman"/>
          <w:sz w:val="28"/>
          <w:szCs w:val="28"/>
          <w:lang w:val="en-US"/>
        </w:rPr>
        <w:t>IX</w:t>
      </w:r>
      <w:r w:rsidRPr="00AA2287">
        <w:rPr>
          <w:rFonts w:ascii="Times New Roman" w:hAnsi="Times New Roman"/>
          <w:sz w:val="28"/>
          <w:szCs w:val="28"/>
        </w:rPr>
        <w:t xml:space="preserve"> классы), а также «Информатика и ИКТ», «Физика» и «Химия» (во время проведения практических занятий) осуществляется деление классов на две группы: в городских </w:t>
      </w:r>
      <w:r w:rsidRPr="00AA2287">
        <w:rPr>
          <w:rFonts w:ascii="Times New Roman" w:hAnsi="Times New Roman"/>
          <w:spacing w:val="-1"/>
          <w:sz w:val="28"/>
          <w:szCs w:val="28"/>
        </w:rPr>
        <w:t xml:space="preserve">образовательных </w:t>
      </w:r>
      <w:r>
        <w:rPr>
          <w:rFonts w:ascii="Times New Roman" w:hAnsi="Times New Roman"/>
          <w:spacing w:val="-1"/>
          <w:sz w:val="28"/>
          <w:szCs w:val="28"/>
        </w:rPr>
        <w:t>организациях</w:t>
      </w:r>
      <w:r w:rsidRPr="00AA2287">
        <w:rPr>
          <w:rFonts w:ascii="Times New Roman" w:hAnsi="Times New Roman"/>
          <w:spacing w:val="-1"/>
          <w:sz w:val="28"/>
          <w:szCs w:val="28"/>
        </w:rPr>
        <w:t xml:space="preserve"> - при наполняемости 25 и более человек, в </w:t>
      </w:r>
      <w:r w:rsidRPr="00AA2287">
        <w:rPr>
          <w:rFonts w:ascii="Times New Roman" w:hAnsi="Times New Roman"/>
          <w:sz w:val="28"/>
          <w:szCs w:val="28"/>
        </w:rPr>
        <w:t>сельских - 20 и более человек.</w:t>
      </w:r>
    </w:p>
    <w:p w:rsidR="00EA57E3" w:rsidRPr="00AA2287" w:rsidRDefault="00EA57E3" w:rsidP="00EA57E3">
      <w:pPr>
        <w:shd w:val="clear" w:color="auto" w:fill="FFFFFF"/>
        <w:spacing w:after="0" w:line="240" w:lineRule="auto"/>
        <w:ind w:right="77" w:firstLine="518"/>
        <w:jc w:val="both"/>
        <w:rPr>
          <w:rFonts w:ascii="Times New Roman" w:hAnsi="Times New Roman"/>
          <w:sz w:val="28"/>
          <w:szCs w:val="28"/>
        </w:rPr>
      </w:pPr>
      <w:r w:rsidRPr="00AA2287">
        <w:rPr>
          <w:rFonts w:ascii="Times New Roman" w:hAnsi="Times New Roman"/>
          <w:sz w:val="28"/>
          <w:szCs w:val="28"/>
        </w:rPr>
        <w:t>Деление классов на две группы также разрешается при проведении занятий по русскому языку (</w:t>
      </w:r>
      <w:r w:rsidRPr="00AA2287">
        <w:rPr>
          <w:rFonts w:ascii="Times New Roman" w:hAnsi="Times New Roman"/>
          <w:sz w:val="28"/>
          <w:szCs w:val="28"/>
          <w:lang w:val="en-US"/>
        </w:rPr>
        <w:t>V</w:t>
      </w:r>
      <w:r w:rsidRPr="00AA2287">
        <w:rPr>
          <w:rFonts w:ascii="Times New Roman" w:hAnsi="Times New Roman"/>
          <w:sz w:val="28"/>
          <w:szCs w:val="28"/>
        </w:rPr>
        <w:t>-</w:t>
      </w:r>
      <w:r w:rsidRPr="00AA2287">
        <w:rPr>
          <w:rFonts w:ascii="Times New Roman" w:hAnsi="Times New Roman"/>
          <w:sz w:val="28"/>
          <w:szCs w:val="28"/>
          <w:lang w:val="en-US"/>
        </w:rPr>
        <w:t>IX</w:t>
      </w:r>
      <w:r w:rsidRPr="00AA2287">
        <w:rPr>
          <w:rFonts w:ascii="Times New Roman" w:hAnsi="Times New Roman"/>
          <w:sz w:val="28"/>
          <w:szCs w:val="28"/>
        </w:rPr>
        <w:t xml:space="preserve"> классы) в сельских школах при </w:t>
      </w:r>
      <w:r w:rsidRPr="00AA2287">
        <w:rPr>
          <w:rFonts w:ascii="Times New Roman" w:hAnsi="Times New Roman"/>
          <w:spacing w:val="-1"/>
          <w:sz w:val="28"/>
          <w:szCs w:val="28"/>
        </w:rPr>
        <w:t xml:space="preserve">наполняемости класса 20 и более учащихся, по родному языку в городских </w:t>
      </w:r>
      <w:r w:rsidRPr="00AA2287">
        <w:rPr>
          <w:rFonts w:ascii="Times New Roman" w:hAnsi="Times New Roman"/>
          <w:sz w:val="28"/>
          <w:szCs w:val="28"/>
        </w:rPr>
        <w:t>школах (</w:t>
      </w:r>
      <w:r w:rsidRPr="00AA2287">
        <w:rPr>
          <w:rFonts w:ascii="Times New Roman" w:hAnsi="Times New Roman"/>
          <w:sz w:val="28"/>
          <w:szCs w:val="28"/>
          <w:lang w:val="en-US"/>
        </w:rPr>
        <w:t>V</w:t>
      </w:r>
      <w:r w:rsidRPr="00AA2287">
        <w:rPr>
          <w:rFonts w:ascii="Times New Roman" w:hAnsi="Times New Roman"/>
          <w:sz w:val="28"/>
          <w:szCs w:val="28"/>
        </w:rPr>
        <w:t>-</w:t>
      </w:r>
      <w:r w:rsidRPr="00AA2287">
        <w:rPr>
          <w:rFonts w:ascii="Times New Roman" w:hAnsi="Times New Roman"/>
          <w:sz w:val="28"/>
          <w:szCs w:val="28"/>
          <w:lang w:val="en-US"/>
        </w:rPr>
        <w:t>IX</w:t>
      </w:r>
      <w:r w:rsidRPr="00AA2287">
        <w:rPr>
          <w:rFonts w:ascii="Times New Roman" w:hAnsi="Times New Roman"/>
          <w:sz w:val="28"/>
          <w:szCs w:val="28"/>
        </w:rPr>
        <w:t xml:space="preserve"> классы) - 25 и более человек.</w:t>
      </w:r>
    </w:p>
    <w:p w:rsidR="00EA57E3" w:rsidRPr="00AA2287" w:rsidRDefault="00EA57E3" w:rsidP="00EA57E3">
      <w:pPr>
        <w:spacing w:after="0" w:line="240" w:lineRule="auto"/>
        <w:ind w:firstLine="540"/>
        <w:jc w:val="both"/>
        <w:rPr>
          <w:rStyle w:val="FontStyle11"/>
          <w:sz w:val="28"/>
          <w:szCs w:val="28"/>
        </w:rPr>
      </w:pPr>
      <w:r w:rsidRPr="00AA2287">
        <w:rPr>
          <w:rStyle w:val="FontStyle11"/>
          <w:sz w:val="28"/>
          <w:szCs w:val="28"/>
        </w:rPr>
        <w:t>В классах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 Учебные группы могут создаваться из параллельных классов, при этом родной язык во всех классах должен стоять в расписании одним уроком. Из учащихся разных национальностей, для которых из-за малого количества в параллельных классах не могут быть созданы учебные группы, комплектуется группа для изучения во время уроков родного язык</w:t>
      </w:r>
      <w:r>
        <w:rPr>
          <w:rStyle w:val="FontStyle11"/>
          <w:sz w:val="28"/>
          <w:szCs w:val="28"/>
        </w:rPr>
        <w:t>а  одного  из предметов этнокультурного образования: «Д</w:t>
      </w:r>
      <w:r w:rsidRPr="00AA2287">
        <w:rPr>
          <w:rStyle w:val="FontStyle11"/>
          <w:sz w:val="28"/>
          <w:szCs w:val="28"/>
        </w:rPr>
        <w:t>агестанская литература»</w:t>
      </w:r>
      <w:r>
        <w:rPr>
          <w:rStyle w:val="FontStyle11"/>
          <w:sz w:val="28"/>
          <w:szCs w:val="28"/>
        </w:rPr>
        <w:t>,</w:t>
      </w:r>
      <w:r w:rsidRPr="00AA2287">
        <w:rPr>
          <w:rStyle w:val="FontStyle11"/>
          <w:sz w:val="28"/>
          <w:szCs w:val="28"/>
        </w:rPr>
        <w:t xml:space="preserve"> </w:t>
      </w:r>
      <w:r>
        <w:rPr>
          <w:rStyle w:val="FontStyle11"/>
          <w:sz w:val="28"/>
          <w:szCs w:val="28"/>
        </w:rPr>
        <w:t xml:space="preserve">«Культура и традиции народов Дагестана» и др. </w:t>
      </w:r>
      <w:r w:rsidRPr="00AA2287">
        <w:rPr>
          <w:rStyle w:val="FontStyle11"/>
          <w:sz w:val="28"/>
          <w:szCs w:val="28"/>
        </w:rPr>
        <w:t>на русском языке.</w:t>
      </w:r>
    </w:p>
    <w:p w:rsidR="00EA57E3" w:rsidRDefault="00EA57E3" w:rsidP="00EA57E3">
      <w:pPr>
        <w:spacing w:after="0" w:line="240" w:lineRule="auto"/>
        <w:ind w:firstLine="540"/>
        <w:jc w:val="both"/>
        <w:rPr>
          <w:rStyle w:val="FontStyle11"/>
          <w:sz w:val="28"/>
          <w:szCs w:val="28"/>
        </w:rPr>
      </w:pPr>
      <w:r w:rsidRPr="00AA2287">
        <w:rPr>
          <w:rStyle w:val="FontStyle11"/>
          <w:sz w:val="28"/>
          <w:szCs w:val="28"/>
        </w:rPr>
        <w:t xml:space="preserve">Учебный план финансируется во всех видах образовательных </w:t>
      </w:r>
      <w:r>
        <w:rPr>
          <w:rStyle w:val="FontStyle11"/>
          <w:sz w:val="28"/>
          <w:szCs w:val="28"/>
        </w:rPr>
        <w:t>организаций</w:t>
      </w:r>
      <w:r w:rsidRPr="00AA2287">
        <w:rPr>
          <w:rStyle w:val="FontStyle11"/>
          <w:sz w:val="28"/>
          <w:szCs w:val="28"/>
        </w:rPr>
        <w:t xml:space="preserve"> не ниже предельно допустимой аудиторной учебной нагрузки учащихся.</w:t>
      </w:r>
    </w:p>
    <w:p w:rsidR="00EA57E3" w:rsidRPr="00AA2287" w:rsidRDefault="00EA57E3" w:rsidP="00EA57E3">
      <w:pPr>
        <w:spacing w:after="0" w:line="240" w:lineRule="auto"/>
        <w:ind w:firstLine="540"/>
        <w:jc w:val="both"/>
        <w:rPr>
          <w:rStyle w:val="FontStyle11"/>
          <w:sz w:val="28"/>
          <w:szCs w:val="28"/>
        </w:rPr>
      </w:pPr>
      <w:r w:rsidRPr="00AA2287">
        <w:rPr>
          <w:rStyle w:val="FontStyle11"/>
          <w:sz w:val="28"/>
          <w:szCs w:val="28"/>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w:t>
      </w:r>
      <w:r>
        <w:rPr>
          <w:rStyle w:val="FontStyle11"/>
          <w:sz w:val="28"/>
          <w:szCs w:val="28"/>
        </w:rPr>
        <w:t>в качестве самостоятельного  учебного</w:t>
      </w:r>
      <w:r w:rsidRPr="00AA2287">
        <w:rPr>
          <w:rStyle w:val="FontStyle11"/>
          <w:sz w:val="28"/>
          <w:szCs w:val="28"/>
        </w:rPr>
        <w:t xml:space="preserve"> предмет</w:t>
      </w:r>
      <w:r>
        <w:rPr>
          <w:rStyle w:val="FontStyle11"/>
          <w:sz w:val="28"/>
          <w:szCs w:val="28"/>
        </w:rPr>
        <w:t xml:space="preserve">а федерального компонента по 1 часу в неделю  в 8 классе, и по 2 часа в неделю - в 9 классе. </w:t>
      </w:r>
    </w:p>
    <w:p w:rsidR="00EA57E3" w:rsidRPr="00AA2287" w:rsidRDefault="00EA57E3" w:rsidP="00EA57E3">
      <w:pPr>
        <w:spacing w:after="0" w:line="240" w:lineRule="auto"/>
        <w:ind w:firstLine="540"/>
        <w:jc w:val="both"/>
        <w:rPr>
          <w:rStyle w:val="FontStyle11"/>
          <w:sz w:val="28"/>
          <w:szCs w:val="28"/>
        </w:rPr>
      </w:pPr>
      <w:r w:rsidRPr="00AA2287">
        <w:rPr>
          <w:rStyle w:val="FontStyle11"/>
          <w:sz w:val="28"/>
          <w:szCs w:val="28"/>
        </w:rPr>
        <w:t xml:space="preserve">Учебный предмет «Обществознание» изучается с </w:t>
      </w:r>
      <w:r w:rsidRPr="00AA2287">
        <w:rPr>
          <w:rStyle w:val="FontStyle11"/>
          <w:sz w:val="28"/>
          <w:szCs w:val="28"/>
          <w:lang w:val="en-US"/>
        </w:rPr>
        <w:t>V</w:t>
      </w:r>
      <w:r w:rsidRPr="00AA2287">
        <w:rPr>
          <w:rStyle w:val="FontStyle11"/>
          <w:sz w:val="28"/>
          <w:szCs w:val="28"/>
        </w:rPr>
        <w:t xml:space="preserve"> по </w:t>
      </w:r>
      <w:r w:rsidRPr="00AA2287">
        <w:rPr>
          <w:rStyle w:val="FontStyle11"/>
          <w:sz w:val="28"/>
          <w:szCs w:val="28"/>
          <w:lang w:val="en-US"/>
        </w:rPr>
        <w:t>IX</w:t>
      </w:r>
      <w:r w:rsidRPr="00AA2287">
        <w:rPr>
          <w:rStyle w:val="FontStyle11"/>
          <w:sz w:val="28"/>
          <w:szCs w:val="28"/>
        </w:rPr>
        <w:t xml:space="preserve">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EA57E3" w:rsidRPr="00AA2287" w:rsidRDefault="00EA57E3" w:rsidP="00EA57E3">
      <w:pPr>
        <w:spacing w:after="0" w:line="240" w:lineRule="auto"/>
        <w:ind w:firstLine="540"/>
        <w:jc w:val="both"/>
        <w:rPr>
          <w:rStyle w:val="FontStyle11"/>
          <w:sz w:val="28"/>
          <w:szCs w:val="28"/>
        </w:rPr>
      </w:pPr>
      <w:r w:rsidRPr="00AA2287">
        <w:rPr>
          <w:rStyle w:val="FontStyle11"/>
          <w:sz w:val="28"/>
          <w:szCs w:val="28"/>
        </w:rPr>
        <w:t xml:space="preserve">Учебный предмет «География» </w:t>
      </w:r>
      <w:r>
        <w:rPr>
          <w:rStyle w:val="FontStyle11"/>
          <w:sz w:val="28"/>
          <w:szCs w:val="28"/>
        </w:rPr>
        <w:t>в 8-9 классах изучается интегрированным курсом с предметом «География Дагестана» в объеме 17,5 часов.</w:t>
      </w:r>
    </w:p>
    <w:p w:rsidR="00EA57E3" w:rsidRPr="00AA2287" w:rsidRDefault="00EA57E3" w:rsidP="00EA57E3">
      <w:pPr>
        <w:spacing w:after="0" w:line="240" w:lineRule="auto"/>
        <w:ind w:firstLine="540"/>
        <w:jc w:val="both"/>
        <w:rPr>
          <w:rStyle w:val="FontStyle11"/>
          <w:sz w:val="28"/>
          <w:szCs w:val="28"/>
        </w:rPr>
      </w:pPr>
      <w:r w:rsidRPr="00AA2287">
        <w:rPr>
          <w:rStyle w:val="FontStyle11"/>
          <w:sz w:val="28"/>
          <w:szCs w:val="28"/>
        </w:rPr>
        <w:t>Учебный предмет «Технология» построен по модульному принципу с учето</w:t>
      </w:r>
      <w:r>
        <w:rPr>
          <w:rStyle w:val="FontStyle11"/>
          <w:sz w:val="28"/>
          <w:szCs w:val="28"/>
        </w:rPr>
        <w:t xml:space="preserve">м возможностей образовательной организации и потребностей региона для организации </w:t>
      </w:r>
      <w:r w:rsidRPr="00AA2287">
        <w:rPr>
          <w:rStyle w:val="FontStyle11"/>
          <w:sz w:val="28"/>
          <w:szCs w:val="28"/>
        </w:rPr>
        <w:t xml:space="preserve"> предпрофильной подготовки обучающихся.</w:t>
      </w:r>
    </w:p>
    <w:p w:rsidR="00EA57E3" w:rsidRPr="00AA2287" w:rsidRDefault="00EA57E3" w:rsidP="00EA57E3">
      <w:pPr>
        <w:spacing w:after="0" w:line="240" w:lineRule="auto"/>
        <w:ind w:firstLine="540"/>
        <w:jc w:val="both"/>
        <w:rPr>
          <w:rStyle w:val="FontStyle11"/>
          <w:sz w:val="28"/>
          <w:szCs w:val="28"/>
        </w:rPr>
      </w:pPr>
      <w:r w:rsidRPr="00AA2287">
        <w:rPr>
          <w:rStyle w:val="FontStyle11"/>
          <w:sz w:val="28"/>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EA57E3" w:rsidRDefault="00EA57E3" w:rsidP="00EA57E3">
      <w:pPr>
        <w:rPr>
          <w:rStyle w:val="FontStyle11"/>
          <w:sz w:val="28"/>
          <w:szCs w:val="28"/>
        </w:rPr>
      </w:pPr>
    </w:p>
    <w:p w:rsidR="00646C07" w:rsidRDefault="00646C07" w:rsidP="00EA57E3">
      <w:pPr>
        <w:pStyle w:val="a3"/>
        <w:rPr>
          <w:rStyle w:val="FontStyle11"/>
          <w:b w:val="0"/>
          <w:sz w:val="28"/>
          <w:szCs w:val="28"/>
          <w:lang w:eastAsia="ru-RU"/>
        </w:rPr>
      </w:pPr>
    </w:p>
    <w:p w:rsidR="00EA57E3" w:rsidRPr="00AA2287" w:rsidRDefault="00EA57E3" w:rsidP="00EA57E3">
      <w:pPr>
        <w:pStyle w:val="a3"/>
        <w:rPr>
          <w:sz w:val="28"/>
          <w:szCs w:val="28"/>
        </w:rPr>
      </w:pPr>
      <w:r w:rsidRPr="00AA2287">
        <w:rPr>
          <w:sz w:val="28"/>
          <w:szCs w:val="28"/>
        </w:rPr>
        <w:t xml:space="preserve">Примерный учебный план № 1 </w:t>
      </w:r>
    </w:p>
    <w:p w:rsidR="00EA57E3" w:rsidRDefault="00EA57E3" w:rsidP="00EA57E3">
      <w:pPr>
        <w:pStyle w:val="a3"/>
        <w:rPr>
          <w:sz w:val="28"/>
          <w:szCs w:val="28"/>
        </w:rPr>
      </w:pPr>
      <w:r w:rsidRPr="00E841D6">
        <w:rPr>
          <w:sz w:val="28"/>
          <w:szCs w:val="28"/>
        </w:rPr>
        <w:t xml:space="preserve"> </w:t>
      </w:r>
      <w:r w:rsidRPr="00AA2287">
        <w:rPr>
          <w:sz w:val="28"/>
          <w:szCs w:val="28"/>
        </w:rPr>
        <w:t xml:space="preserve">для </w:t>
      </w:r>
      <w:r w:rsidRPr="00AA2287">
        <w:rPr>
          <w:sz w:val="28"/>
          <w:szCs w:val="28"/>
          <w:lang w:val="en-US"/>
        </w:rPr>
        <w:t>V</w:t>
      </w:r>
      <w:r w:rsidRPr="00AA2287">
        <w:rPr>
          <w:sz w:val="28"/>
          <w:szCs w:val="28"/>
        </w:rPr>
        <w:t>-</w:t>
      </w:r>
      <w:r w:rsidRPr="00AA2287">
        <w:rPr>
          <w:sz w:val="28"/>
          <w:szCs w:val="28"/>
          <w:lang w:val="en-US"/>
        </w:rPr>
        <w:t>IX</w:t>
      </w:r>
      <w:r>
        <w:rPr>
          <w:sz w:val="28"/>
          <w:szCs w:val="28"/>
        </w:rPr>
        <w:t xml:space="preserve"> классов</w:t>
      </w:r>
      <w:r w:rsidR="008975F9">
        <w:rPr>
          <w:sz w:val="28"/>
          <w:szCs w:val="28"/>
        </w:rPr>
        <w:t>МКОУ « Кородинская СОШ им.Б.Г.Гаджиева»</w:t>
      </w:r>
      <w:r>
        <w:rPr>
          <w:sz w:val="28"/>
          <w:szCs w:val="28"/>
        </w:rPr>
        <w:t xml:space="preserve"> </w:t>
      </w:r>
      <w:r w:rsidR="008975F9">
        <w:rPr>
          <w:sz w:val="28"/>
          <w:szCs w:val="28"/>
        </w:rPr>
        <w:t xml:space="preserve">          </w:t>
      </w:r>
      <w:r w:rsidR="004A2007">
        <w:rPr>
          <w:sz w:val="28"/>
          <w:szCs w:val="28"/>
        </w:rPr>
        <w:t xml:space="preserve"> на 2017/2018</w:t>
      </w:r>
      <w:r>
        <w:rPr>
          <w:sz w:val="28"/>
          <w:szCs w:val="28"/>
        </w:rPr>
        <w:t xml:space="preserve"> учебный год</w:t>
      </w:r>
    </w:p>
    <w:p w:rsidR="00EA57E3" w:rsidRPr="00AA2287" w:rsidRDefault="00EA57E3" w:rsidP="00EA57E3">
      <w:pPr>
        <w:pStyle w:val="a3"/>
        <w:rPr>
          <w:b w:val="0"/>
          <w:sz w:val="28"/>
          <w:szCs w:val="28"/>
        </w:rPr>
      </w:pPr>
    </w:p>
    <w:tbl>
      <w:tblPr>
        <w:tblW w:w="101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60"/>
        <w:gridCol w:w="960"/>
        <w:gridCol w:w="1080"/>
        <w:gridCol w:w="1080"/>
        <w:gridCol w:w="1080"/>
        <w:gridCol w:w="1080"/>
      </w:tblGrid>
      <w:tr w:rsidR="00EA57E3" w:rsidRPr="00EA57E3" w:rsidTr="0096556B">
        <w:tc>
          <w:tcPr>
            <w:tcW w:w="4860" w:type="dxa"/>
            <w:tcBorders>
              <w:top w:val="single" w:sz="4" w:space="0" w:color="auto"/>
              <w:left w:val="single" w:sz="4" w:space="0" w:color="auto"/>
              <w:bottom w:val="single" w:sz="4" w:space="0" w:color="auto"/>
              <w:right w:val="single" w:sz="4" w:space="0" w:color="auto"/>
            </w:tcBorders>
          </w:tcPr>
          <w:p w:rsidR="00EA57E3" w:rsidRPr="00EA57E3" w:rsidRDefault="00F70395" w:rsidP="0096556B">
            <w:pPr>
              <w:rPr>
                <w:rFonts w:ascii="Times New Roman" w:hAnsi="Times New Roman"/>
                <w:b/>
                <w:sz w:val="28"/>
                <w:szCs w:val="28"/>
              </w:rPr>
            </w:pPr>
            <w:r w:rsidRPr="00F70395">
              <w:rPr>
                <w:rFonts w:ascii="Times New Roman" w:hAnsi="Times New Roman"/>
                <w:sz w:val="28"/>
                <w:szCs w:val="28"/>
                <w:lang w:eastAsia="en-US"/>
              </w:rPr>
              <w:pict>
                <v:line id="_x0000_s1029" style="position:absolute;flip:y;z-index:251658240" from="3pt,6.7pt" to="225.6pt,51.3pt"/>
              </w:pict>
            </w:r>
            <w:r w:rsidR="00EA57E3" w:rsidRPr="00EA57E3">
              <w:rPr>
                <w:rFonts w:ascii="Times New Roman" w:hAnsi="Times New Roman"/>
                <w:b/>
                <w:sz w:val="28"/>
                <w:szCs w:val="28"/>
              </w:rPr>
              <w:t>Предметы</w:t>
            </w:r>
          </w:p>
          <w:p w:rsidR="00EA57E3" w:rsidRPr="00EA57E3" w:rsidRDefault="00EA57E3" w:rsidP="0096556B">
            <w:pPr>
              <w:jc w:val="center"/>
              <w:rPr>
                <w:rFonts w:ascii="Times New Roman" w:hAnsi="Times New Roman"/>
                <w:b/>
                <w:sz w:val="28"/>
                <w:szCs w:val="28"/>
              </w:rPr>
            </w:pPr>
          </w:p>
          <w:p w:rsidR="00EA57E3" w:rsidRPr="00EA57E3" w:rsidRDefault="00EA57E3" w:rsidP="0096556B">
            <w:pPr>
              <w:jc w:val="right"/>
              <w:rPr>
                <w:rFonts w:ascii="Times New Roman" w:hAnsi="Times New Roman"/>
                <w:b/>
                <w:sz w:val="28"/>
                <w:szCs w:val="28"/>
              </w:rPr>
            </w:pPr>
            <w:r w:rsidRPr="00EA57E3">
              <w:rPr>
                <w:rFonts w:ascii="Times New Roman" w:hAnsi="Times New Roman"/>
                <w:b/>
                <w:sz w:val="28"/>
                <w:szCs w:val="28"/>
              </w:rPr>
              <w:t>Классы</w:t>
            </w:r>
          </w:p>
          <w:p w:rsidR="00EA57E3" w:rsidRPr="00EA57E3" w:rsidRDefault="00EA57E3" w:rsidP="0096556B">
            <w:pPr>
              <w:jc w:val="center"/>
              <w:rPr>
                <w:rFonts w:ascii="Times New Roman" w:hAnsi="Times New Roman"/>
                <w:b/>
                <w:sz w:val="28"/>
                <w:szCs w:val="28"/>
              </w:rPr>
            </w:pPr>
          </w:p>
        </w:tc>
        <w:tc>
          <w:tcPr>
            <w:tcW w:w="5280" w:type="dxa"/>
            <w:gridSpan w:val="5"/>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2626" w:right="-108"/>
              <w:jc w:val="center"/>
              <w:rPr>
                <w:rFonts w:ascii="Times New Roman" w:hAnsi="Times New Roman"/>
                <w:b/>
                <w:sz w:val="28"/>
                <w:szCs w:val="28"/>
              </w:rPr>
            </w:pPr>
          </w:p>
          <w:p w:rsidR="00EA57E3" w:rsidRPr="00EA57E3" w:rsidRDefault="00EA57E3" w:rsidP="0096556B">
            <w:pPr>
              <w:ind w:left="-108" w:right="-108"/>
              <w:jc w:val="center"/>
              <w:rPr>
                <w:rFonts w:ascii="Times New Roman" w:hAnsi="Times New Roman"/>
                <w:b/>
                <w:sz w:val="28"/>
                <w:szCs w:val="28"/>
              </w:rPr>
            </w:pPr>
            <w:r w:rsidRPr="00EA57E3">
              <w:rPr>
                <w:rFonts w:ascii="Times New Roman" w:hAnsi="Times New Roman"/>
                <w:b/>
                <w:sz w:val="28"/>
                <w:szCs w:val="28"/>
              </w:rPr>
              <w:t>Количество часов в неделю</w:t>
            </w:r>
          </w:p>
          <w:p w:rsidR="00EA57E3" w:rsidRPr="00EA57E3" w:rsidRDefault="00EA57E3" w:rsidP="0096556B">
            <w:pPr>
              <w:ind w:left="-108" w:right="-108"/>
              <w:jc w:val="center"/>
              <w:rPr>
                <w:rFonts w:ascii="Times New Roman" w:hAnsi="Times New Roman"/>
                <w:b/>
                <w:sz w:val="28"/>
                <w:szCs w:val="28"/>
              </w:rPr>
            </w:pPr>
          </w:p>
          <w:p w:rsidR="00EA57E3" w:rsidRPr="00EA57E3" w:rsidRDefault="00EA57E3" w:rsidP="0096556B">
            <w:pPr>
              <w:ind w:left="-108" w:right="-108"/>
              <w:jc w:val="center"/>
              <w:rPr>
                <w:rFonts w:ascii="Times New Roman" w:hAnsi="Times New Roman"/>
                <w:b/>
                <w:sz w:val="28"/>
                <w:szCs w:val="28"/>
              </w:rPr>
            </w:pPr>
          </w:p>
        </w:tc>
      </w:tr>
      <w:tr w:rsidR="00EA57E3" w:rsidRPr="00EA57E3" w:rsidTr="0096556B">
        <w:tc>
          <w:tcPr>
            <w:tcW w:w="48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jc w:val="center"/>
              <w:rPr>
                <w:rFonts w:ascii="Times New Roman" w:hAnsi="Times New Roman"/>
                <w:b/>
                <w:sz w:val="28"/>
                <w:szCs w:val="28"/>
              </w:rPr>
            </w:pPr>
            <w:r w:rsidRPr="00EA57E3">
              <w:rPr>
                <w:rFonts w:ascii="Times New Roman" w:hAnsi="Times New Roman"/>
                <w:b/>
                <w:sz w:val="28"/>
                <w:szCs w:val="28"/>
              </w:rPr>
              <w:t>Обязательная часть</w:t>
            </w:r>
          </w:p>
        </w:tc>
        <w:tc>
          <w:tcPr>
            <w:tcW w:w="9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08" w:right="-108"/>
              <w:jc w:val="center"/>
              <w:rPr>
                <w:rFonts w:ascii="Times New Roman" w:hAnsi="Times New Roman"/>
                <w:b/>
                <w:sz w:val="28"/>
                <w:szCs w:val="28"/>
                <w:lang w:val="en-US"/>
              </w:rPr>
            </w:pPr>
            <w:r w:rsidRPr="00EA57E3">
              <w:rPr>
                <w:rFonts w:ascii="Times New Roman" w:hAnsi="Times New Roman"/>
                <w:b/>
                <w:sz w:val="28"/>
                <w:szCs w:val="28"/>
                <w:lang w:val="en-US"/>
              </w:rPr>
              <w:t>V</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92"/>
              <w:jc w:val="center"/>
              <w:rPr>
                <w:rFonts w:ascii="Times New Roman" w:hAnsi="Times New Roman"/>
                <w:b/>
                <w:sz w:val="28"/>
                <w:szCs w:val="28"/>
                <w:lang w:val="en-US"/>
              </w:rPr>
            </w:pPr>
            <w:r w:rsidRPr="00EA57E3">
              <w:rPr>
                <w:rFonts w:ascii="Times New Roman" w:hAnsi="Times New Roman"/>
                <w:b/>
                <w:sz w:val="28"/>
                <w:szCs w:val="28"/>
                <w:lang w:val="en-US"/>
              </w:rPr>
              <w:t>VI</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9" w:right="-108"/>
              <w:jc w:val="center"/>
              <w:rPr>
                <w:rFonts w:ascii="Times New Roman" w:hAnsi="Times New Roman"/>
                <w:b/>
                <w:sz w:val="28"/>
                <w:szCs w:val="28"/>
                <w:lang w:val="en-US"/>
              </w:rPr>
            </w:pPr>
            <w:r w:rsidRPr="00EA57E3">
              <w:rPr>
                <w:rFonts w:ascii="Times New Roman" w:hAnsi="Times New Roman"/>
                <w:b/>
                <w:sz w:val="28"/>
                <w:szCs w:val="28"/>
                <w:lang w:val="en-US"/>
              </w:rPr>
              <w:t>VII</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08" w:right="-137"/>
              <w:jc w:val="center"/>
              <w:rPr>
                <w:rFonts w:ascii="Times New Roman" w:hAnsi="Times New Roman"/>
                <w:b/>
                <w:sz w:val="28"/>
                <w:szCs w:val="28"/>
                <w:lang w:val="en-US"/>
              </w:rPr>
            </w:pPr>
            <w:r w:rsidRPr="00EA57E3">
              <w:rPr>
                <w:rFonts w:ascii="Times New Roman" w:hAnsi="Times New Roman"/>
                <w:b/>
                <w:sz w:val="28"/>
                <w:szCs w:val="28"/>
                <w:lang w:val="en-US"/>
              </w:rPr>
              <w:t>VIII</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108"/>
              <w:jc w:val="center"/>
              <w:rPr>
                <w:rFonts w:ascii="Times New Roman" w:hAnsi="Times New Roman"/>
                <w:b/>
                <w:sz w:val="28"/>
                <w:szCs w:val="28"/>
                <w:lang w:val="en-US"/>
              </w:rPr>
            </w:pPr>
            <w:r w:rsidRPr="00EA57E3">
              <w:rPr>
                <w:rFonts w:ascii="Times New Roman" w:hAnsi="Times New Roman"/>
                <w:b/>
                <w:sz w:val="28"/>
                <w:szCs w:val="28"/>
                <w:lang w:val="en-US"/>
              </w:rPr>
              <w:t>IX</w:t>
            </w:r>
          </w:p>
        </w:tc>
      </w:tr>
      <w:tr w:rsidR="00EA57E3" w:rsidRPr="00EA57E3" w:rsidTr="0096556B">
        <w:tc>
          <w:tcPr>
            <w:tcW w:w="48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jc w:val="both"/>
              <w:rPr>
                <w:rFonts w:ascii="Times New Roman" w:hAnsi="Times New Roman"/>
                <w:sz w:val="28"/>
                <w:szCs w:val="28"/>
              </w:rPr>
            </w:pPr>
            <w:r w:rsidRPr="00EA57E3">
              <w:rPr>
                <w:rFonts w:ascii="Times New Roman" w:hAnsi="Times New Roman"/>
                <w:sz w:val="28"/>
                <w:szCs w:val="28"/>
              </w:rPr>
              <w:t xml:space="preserve"> Русский язык</w:t>
            </w:r>
          </w:p>
        </w:tc>
        <w:tc>
          <w:tcPr>
            <w:tcW w:w="960" w:type="dxa"/>
            <w:tcBorders>
              <w:top w:val="single" w:sz="4" w:space="0" w:color="auto"/>
              <w:left w:val="single" w:sz="4" w:space="0" w:color="auto"/>
              <w:bottom w:val="single" w:sz="4" w:space="0" w:color="auto"/>
              <w:right w:val="single" w:sz="4" w:space="0" w:color="auto"/>
            </w:tcBorders>
            <w:hideMark/>
          </w:tcPr>
          <w:p w:rsidR="00EA57E3" w:rsidRPr="00EA57E3" w:rsidRDefault="004A2007" w:rsidP="0096556B">
            <w:pPr>
              <w:ind w:left="-108" w:right="-108"/>
              <w:jc w:val="center"/>
              <w:rPr>
                <w:rFonts w:ascii="Times New Roman" w:hAnsi="Times New Roman"/>
                <w:sz w:val="28"/>
                <w:szCs w:val="28"/>
              </w:rPr>
            </w:pPr>
            <w:r>
              <w:rPr>
                <w:rFonts w:ascii="Times New Roman" w:hAnsi="Times New Roman"/>
                <w:sz w:val="28"/>
                <w:szCs w:val="28"/>
              </w:rPr>
              <w:t>5</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92"/>
              <w:jc w:val="center"/>
              <w:rPr>
                <w:rFonts w:ascii="Times New Roman" w:hAnsi="Times New Roman"/>
                <w:sz w:val="28"/>
                <w:szCs w:val="28"/>
              </w:rPr>
            </w:pPr>
            <w:r w:rsidRPr="00EA57E3">
              <w:rPr>
                <w:rFonts w:ascii="Times New Roman" w:hAnsi="Times New Roman"/>
                <w:sz w:val="28"/>
                <w:szCs w:val="28"/>
              </w:rPr>
              <w:t>4</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9" w:right="-108"/>
              <w:jc w:val="center"/>
              <w:rPr>
                <w:rFonts w:ascii="Times New Roman" w:hAnsi="Times New Roman"/>
                <w:sz w:val="28"/>
                <w:szCs w:val="28"/>
              </w:rPr>
            </w:pPr>
            <w:r w:rsidRPr="00EA57E3">
              <w:rPr>
                <w:rFonts w:ascii="Times New Roman" w:hAnsi="Times New Roman"/>
                <w:sz w:val="28"/>
                <w:szCs w:val="28"/>
              </w:rPr>
              <w:t>4</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08" w:right="-137"/>
              <w:jc w:val="center"/>
              <w:rPr>
                <w:rFonts w:ascii="Times New Roman" w:hAnsi="Times New Roman"/>
                <w:sz w:val="28"/>
                <w:szCs w:val="28"/>
              </w:rPr>
            </w:pPr>
            <w:r w:rsidRPr="00EA57E3">
              <w:rPr>
                <w:rFonts w:ascii="Times New Roman" w:hAnsi="Times New Roman"/>
                <w:sz w:val="28"/>
                <w:szCs w:val="28"/>
              </w:rPr>
              <w:t>3</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108"/>
              <w:jc w:val="center"/>
              <w:rPr>
                <w:rFonts w:ascii="Times New Roman" w:hAnsi="Times New Roman"/>
                <w:sz w:val="28"/>
                <w:szCs w:val="28"/>
              </w:rPr>
            </w:pPr>
            <w:r w:rsidRPr="00EA57E3">
              <w:rPr>
                <w:rFonts w:ascii="Times New Roman" w:hAnsi="Times New Roman"/>
                <w:sz w:val="28"/>
                <w:szCs w:val="28"/>
              </w:rPr>
              <w:t>3</w:t>
            </w:r>
          </w:p>
        </w:tc>
      </w:tr>
      <w:tr w:rsidR="00EA57E3" w:rsidRPr="00EA57E3" w:rsidTr="0096556B">
        <w:tc>
          <w:tcPr>
            <w:tcW w:w="48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72" w:right="-108"/>
              <w:rPr>
                <w:rFonts w:ascii="Times New Roman" w:hAnsi="Times New Roman"/>
                <w:sz w:val="28"/>
                <w:szCs w:val="28"/>
              </w:rPr>
            </w:pPr>
            <w:r w:rsidRPr="00EA57E3">
              <w:rPr>
                <w:rFonts w:ascii="Times New Roman" w:hAnsi="Times New Roman"/>
                <w:sz w:val="28"/>
                <w:szCs w:val="28"/>
              </w:rPr>
              <w:t>Русская литература</w:t>
            </w:r>
          </w:p>
        </w:tc>
        <w:tc>
          <w:tcPr>
            <w:tcW w:w="960" w:type="dxa"/>
            <w:tcBorders>
              <w:top w:val="single" w:sz="4" w:space="0" w:color="auto"/>
              <w:left w:val="single" w:sz="4" w:space="0" w:color="auto"/>
              <w:bottom w:val="single" w:sz="4" w:space="0" w:color="auto"/>
              <w:right w:val="single" w:sz="4" w:space="0" w:color="auto"/>
            </w:tcBorders>
            <w:hideMark/>
          </w:tcPr>
          <w:p w:rsidR="00EA57E3" w:rsidRPr="00EA57E3" w:rsidRDefault="004A2007" w:rsidP="0096556B">
            <w:pPr>
              <w:ind w:left="-108" w:right="-108"/>
              <w:jc w:val="center"/>
              <w:rPr>
                <w:rFonts w:ascii="Times New Roman" w:hAnsi="Times New Roman"/>
                <w:sz w:val="28"/>
                <w:szCs w:val="28"/>
              </w:rPr>
            </w:pPr>
            <w:r>
              <w:rPr>
                <w:rFonts w:ascii="Times New Roman" w:hAnsi="Times New Roman"/>
                <w:sz w:val="28"/>
                <w:szCs w:val="28"/>
              </w:rPr>
              <w:t>5</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92"/>
              <w:jc w:val="center"/>
              <w:rPr>
                <w:rFonts w:ascii="Times New Roman" w:hAnsi="Times New Roman"/>
                <w:sz w:val="28"/>
                <w:szCs w:val="28"/>
              </w:rPr>
            </w:pPr>
            <w:r w:rsidRPr="00EA57E3">
              <w:rPr>
                <w:rFonts w:ascii="Times New Roman" w:hAnsi="Times New Roman"/>
                <w:sz w:val="28"/>
                <w:szCs w:val="28"/>
              </w:rPr>
              <w:t>4</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9" w:right="-108"/>
              <w:jc w:val="center"/>
              <w:rPr>
                <w:rFonts w:ascii="Times New Roman" w:hAnsi="Times New Roman"/>
                <w:sz w:val="28"/>
                <w:szCs w:val="28"/>
              </w:rPr>
            </w:pPr>
            <w:r w:rsidRPr="00EA57E3">
              <w:rPr>
                <w:rFonts w:ascii="Times New Roman" w:hAnsi="Times New Roman"/>
                <w:sz w:val="28"/>
                <w:szCs w:val="28"/>
              </w:rPr>
              <w:t>3</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08" w:right="-137"/>
              <w:jc w:val="center"/>
              <w:rPr>
                <w:rFonts w:ascii="Times New Roman" w:hAnsi="Times New Roman"/>
                <w:sz w:val="28"/>
                <w:szCs w:val="28"/>
              </w:rPr>
            </w:pPr>
            <w:r w:rsidRPr="00EA57E3">
              <w:rPr>
                <w:rFonts w:ascii="Times New Roman" w:hAnsi="Times New Roman"/>
                <w:sz w:val="28"/>
                <w:szCs w:val="28"/>
              </w:rPr>
              <w:t>3</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108"/>
              <w:jc w:val="center"/>
              <w:rPr>
                <w:rFonts w:ascii="Times New Roman" w:hAnsi="Times New Roman"/>
                <w:sz w:val="28"/>
                <w:szCs w:val="28"/>
              </w:rPr>
            </w:pPr>
            <w:r w:rsidRPr="00EA57E3">
              <w:rPr>
                <w:rFonts w:ascii="Times New Roman" w:hAnsi="Times New Roman"/>
                <w:sz w:val="28"/>
                <w:szCs w:val="28"/>
              </w:rPr>
              <w:t>3</w:t>
            </w:r>
          </w:p>
        </w:tc>
      </w:tr>
      <w:tr w:rsidR="00EA57E3" w:rsidRPr="00EA57E3" w:rsidTr="0096556B">
        <w:tc>
          <w:tcPr>
            <w:tcW w:w="48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72" w:right="-108"/>
              <w:rPr>
                <w:rFonts w:ascii="Times New Roman" w:hAnsi="Times New Roman"/>
                <w:sz w:val="28"/>
                <w:szCs w:val="28"/>
              </w:rPr>
            </w:pPr>
            <w:r w:rsidRPr="00EA57E3">
              <w:rPr>
                <w:rFonts w:ascii="Times New Roman" w:hAnsi="Times New Roman"/>
                <w:sz w:val="28"/>
                <w:szCs w:val="28"/>
              </w:rPr>
              <w:t>Родной язык и литература</w:t>
            </w:r>
          </w:p>
        </w:tc>
        <w:tc>
          <w:tcPr>
            <w:tcW w:w="9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08" w:right="-108"/>
              <w:jc w:val="center"/>
              <w:rPr>
                <w:rFonts w:ascii="Times New Roman" w:hAnsi="Times New Roman"/>
                <w:sz w:val="28"/>
                <w:szCs w:val="28"/>
              </w:rPr>
            </w:pPr>
            <w:r w:rsidRPr="00EA57E3">
              <w:rPr>
                <w:rFonts w:ascii="Times New Roman" w:hAnsi="Times New Roman"/>
                <w:sz w:val="28"/>
                <w:szCs w:val="28"/>
              </w:rPr>
              <w:t>4</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92"/>
              <w:jc w:val="center"/>
              <w:rPr>
                <w:rFonts w:ascii="Times New Roman" w:hAnsi="Times New Roman"/>
                <w:sz w:val="28"/>
                <w:szCs w:val="28"/>
              </w:rPr>
            </w:pPr>
            <w:r w:rsidRPr="00EA57E3">
              <w:rPr>
                <w:rFonts w:ascii="Times New Roman" w:hAnsi="Times New Roman"/>
                <w:sz w:val="28"/>
                <w:szCs w:val="28"/>
              </w:rPr>
              <w:t>4</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9" w:right="-108"/>
              <w:jc w:val="center"/>
              <w:rPr>
                <w:rFonts w:ascii="Times New Roman" w:hAnsi="Times New Roman"/>
                <w:sz w:val="28"/>
                <w:szCs w:val="28"/>
              </w:rPr>
            </w:pPr>
            <w:r w:rsidRPr="00EA57E3">
              <w:rPr>
                <w:rFonts w:ascii="Times New Roman" w:hAnsi="Times New Roman"/>
                <w:sz w:val="28"/>
                <w:szCs w:val="28"/>
              </w:rPr>
              <w:t>4</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08" w:right="-137"/>
              <w:jc w:val="center"/>
              <w:rPr>
                <w:rFonts w:ascii="Times New Roman" w:hAnsi="Times New Roman"/>
                <w:sz w:val="28"/>
                <w:szCs w:val="28"/>
              </w:rPr>
            </w:pPr>
            <w:r w:rsidRPr="00EA57E3">
              <w:rPr>
                <w:rFonts w:ascii="Times New Roman" w:hAnsi="Times New Roman"/>
                <w:sz w:val="28"/>
                <w:szCs w:val="28"/>
              </w:rPr>
              <w:t>4</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108"/>
              <w:jc w:val="center"/>
              <w:rPr>
                <w:rFonts w:ascii="Times New Roman" w:hAnsi="Times New Roman"/>
                <w:sz w:val="28"/>
                <w:szCs w:val="28"/>
              </w:rPr>
            </w:pPr>
            <w:r w:rsidRPr="00EA57E3">
              <w:rPr>
                <w:rFonts w:ascii="Times New Roman" w:hAnsi="Times New Roman"/>
                <w:sz w:val="28"/>
                <w:szCs w:val="28"/>
              </w:rPr>
              <w:t>4</w:t>
            </w:r>
          </w:p>
        </w:tc>
      </w:tr>
      <w:tr w:rsidR="00EA57E3" w:rsidRPr="00EA57E3" w:rsidTr="0096556B">
        <w:tc>
          <w:tcPr>
            <w:tcW w:w="48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72" w:right="-108"/>
              <w:rPr>
                <w:rFonts w:ascii="Times New Roman" w:hAnsi="Times New Roman"/>
                <w:sz w:val="28"/>
                <w:szCs w:val="28"/>
              </w:rPr>
            </w:pPr>
            <w:r w:rsidRPr="00EA57E3">
              <w:rPr>
                <w:rFonts w:ascii="Times New Roman" w:hAnsi="Times New Roman"/>
                <w:sz w:val="28"/>
                <w:szCs w:val="28"/>
              </w:rPr>
              <w:t>Дагестанская литература</w:t>
            </w:r>
          </w:p>
        </w:tc>
        <w:tc>
          <w:tcPr>
            <w:tcW w:w="96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08" w:right="-108"/>
              <w:jc w:val="center"/>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24" w:right="-92"/>
              <w:jc w:val="center"/>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29" w:right="-108"/>
              <w:jc w:val="center"/>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08" w:right="-137"/>
              <w:jc w:val="center"/>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24" w:right="-108"/>
              <w:jc w:val="center"/>
              <w:rPr>
                <w:rFonts w:ascii="Times New Roman" w:hAnsi="Times New Roman"/>
                <w:sz w:val="28"/>
                <w:szCs w:val="28"/>
              </w:rPr>
            </w:pPr>
          </w:p>
        </w:tc>
      </w:tr>
      <w:tr w:rsidR="00EA57E3" w:rsidRPr="00EA57E3" w:rsidTr="0096556B">
        <w:tc>
          <w:tcPr>
            <w:tcW w:w="48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72" w:right="-108"/>
              <w:rPr>
                <w:rFonts w:ascii="Times New Roman" w:hAnsi="Times New Roman"/>
                <w:sz w:val="28"/>
                <w:szCs w:val="28"/>
              </w:rPr>
            </w:pPr>
            <w:r w:rsidRPr="00EA57E3">
              <w:rPr>
                <w:rFonts w:ascii="Times New Roman" w:hAnsi="Times New Roman"/>
                <w:sz w:val="28"/>
                <w:szCs w:val="28"/>
              </w:rPr>
              <w:t>Иностранный язык</w:t>
            </w:r>
          </w:p>
        </w:tc>
        <w:tc>
          <w:tcPr>
            <w:tcW w:w="9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08" w:right="-108"/>
              <w:jc w:val="center"/>
              <w:rPr>
                <w:rFonts w:ascii="Times New Roman" w:hAnsi="Times New Roman"/>
                <w:sz w:val="28"/>
                <w:szCs w:val="28"/>
              </w:rPr>
            </w:pPr>
            <w:r w:rsidRPr="00EA57E3">
              <w:rPr>
                <w:rFonts w:ascii="Times New Roman" w:hAnsi="Times New Roman"/>
                <w:sz w:val="28"/>
                <w:szCs w:val="28"/>
              </w:rPr>
              <w:t>3</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92"/>
              <w:jc w:val="center"/>
              <w:rPr>
                <w:rFonts w:ascii="Times New Roman" w:hAnsi="Times New Roman"/>
                <w:sz w:val="28"/>
                <w:szCs w:val="28"/>
              </w:rPr>
            </w:pPr>
            <w:r w:rsidRPr="00EA57E3">
              <w:rPr>
                <w:rFonts w:ascii="Times New Roman" w:hAnsi="Times New Roman"/>
                <w:sz w:val="28"/>
                <w:szCs w:val="28"/>
              </w:rPr>
              <w:t>3</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9" w:right="-108"/>
              <w:jc w:val="center"/>
              <w:rPr>
                <w:rFonts w:ascii="Times New Roman" w:hAnsi="Times New Roman"/>
                <w:sz w:val="28"/>
                <w:szCs w:val="28"/>
              </w:rPr>
            </w:pPr>
            <w:r w:rsidRPr="00EA57E3">
              <w:rPr>
                <w:rFonts w:ascii="Times New Roman" w:hAnsi="Times New Roman"/>
                <w:sz w:val="28"/>
                <w:szCs w:val="28"/>
              </w:rPr>
              <w:t>3</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08" w:right="-137"/>
              <w:jc w:val="center"/>
              <w:rPr>
                <w:rFonts w:ascii="Times New Roman" w:hAnsi="Times New Roman"/>
                <w:sz w:val="28"/>
                <w:szCs w:val="28"/>
              </w:rPr>
            </w:pPr>
            <w:r w:rsidRPr="00EA57E3">
              <w:rPr>
                <w:rFonts w:ascii="Times New Roman" w:hAnsi="Times New Roman"/>
                <w:sz w:val="28"/>
                <w:szCs w:val="28"/>
              </w:rPr>
              <w:t>3</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108"/>
              <w:jc w:val="center"/>
              <w:rPr>
                <w:rFonts w:ascii="Times New Roman" w:hAnsi="Times New Roman"/>
                <w:sz w:val="28"/>
                <w:szCs w:val="28"/>
              </w:rPr>
            </w:pPr>
            <w:r w:rsidRPr="00EA57E3">
              <w:rPr>
                <w:rFonts w:ascii="Times New Roman" w:hAnsi="Times New Roman"/>
                <w:sz w:val="28"/>
                <w:szCs w:val="28"/>
              </w:rPr>
              <w:t>3</w:t>
            </w:r>
          </w:p>
        </w:tc>
      </w:tr>
      <w:tr w:rsidR="00EA57E3" w:rsidRPr="00EA57E3" w:rsidTr="0096556B">
        <w:tc>
          <w:tcPr>
            <w:tcW w:w="48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72" w:right="-108"/>
              <w:rPr>
                <w:rFonts w:ascii="Times New Roman" w:hAnsi="Times New Roman"/>
                <w:sz w:val="28"/>
                <w:szCs w:val="28"/>
              </w:rPr>
            </w:pPr>
            <w:r w:rsidRPr="00EA57E3">
              <w:rPr>
                <w:rFonts w:ascii="Times New Roman" w:hAnsi="Times New Roman"/>
                <w:sz w:val="28"/>
                <w:szCs w:val="28"/>
              </w:rPr>
              <w:t>Математика</w:t>
            </w:r>
          </w:p>
        </w:tc>
        <w:tc>
          <w:tcPr>
            <w:tcW w:w="9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08" w:right="-108"/>
              <w:jc w:val="center"/>
              <w:rPr>
                <w:rFonts w:ascii="Times New Roman" w:hAnsi="Times New Roman"/>
                <w:sz w:val="28"/>
                <w:szCs w:val="28"/>
              </w:rPr>
            </w:pPr>
            <w:r w:rsidRPr="00EA57E3">
              <w:rPr>
                <w:rFonts w:ascii="Times New Roman" w:hAnsi="Times New Roman"/>
                <w:sz w:val="28"/>
                <w:szCs w:val="28"/>
              </w:rPr>
              <w:t>5</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92"/>
              <w:jc w:val="center"/>
              <w:rPr>
                <w:rFonts w:ascii="Times New Roman" w:hAnsi="Times New Roman"/>
                <w:sz w:val="28"/>
                <w:szCs w:val="28"/>
              </w:rPr>
            </w:pPr>
            <w:r w:rsidRPr="00EA57E3">
              <w:rPr>
                <w:rFonts w:ascii="Times New Roman" w:hAnsi="Times New Roman"/>
                <w:sz w:val="28"/>
                <w:szCs w:val="28"/>
              </w:rPr>
              <w:t>5</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9" w:right="-108"/>
              <w:jc w:val="center"/>
              <w:rPr>
                <w:rFonts w:ascii="Times New Roman" w:hAnsi="Times New Roman"/>
                <w:sz w:val="28"/>
                <w:szCs w:val="28"/>
              </w:rPr>
            </w:pPr>
            <w:r w:rsidRPr="00EA57E3">
              <w:rPr>
                <w:rFonts w:ascii="Times New Roman" w:hAnsi="Times New Roman"/>
                <w:sz w:val="28"/>
                <w:szCs w:val="28"/>
              </w:rPr>
              <w:t>5</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08" w:right="-137"/>
              <w:jc w:val="center"/>
              <w:rPr>
                <w:rFonts w:ascii="Times New Roman" w:hAnsi="Times New Roman"/>
                <w:sz w:val="28"/>
                <w:szCs w:val="28"/>
              </w:rPr>
            </w:pPr>
            <w:r w:rsidRPr="00EA57E3">
              <w:rPr>
                <w:rFonts w:ascii="Times New Roman" w:hAnsi="Times New Roman"/>
                <w:sz w:val="28"/>
                <w:szCs w:val="28"/>
              </w:rPr>
              <w:t>5</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108"/>
              <w:jc w:val="center"/>
              <w:rPr>
                <w:rFonts w:ascii="Times New Roman" w:hAnsi="Times New Roman"/>
                <w:sz w:val="28"/>
                <w:szCs w:val="28"/>
              </w:rPr>
            </w:pPr>
            <w:r w:rsidRPr="00EA57E3">
              <w:rPr>
                <w:rFonts w:ascii="Times New Roman" w:hAnsi="Times New Roman"/>
                <w:sz w:val="28"/>
                <w:szCs w:val="28"/>
              </w:rPr>
              <w:t>5</w:t>
            </w:r>
          </w:p>
        </w:tc>
      </w:tr>
      <w:tr w:rsidR="00EA57E3" w:rsidRPr="00EA57E3" w:rsidTr="0096556B">
        <w:tc>
          <w:tcPr>
            <w:tcW w:w="48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72" w:right="-108"/>
              <w:rPr>
                <w:rFonts w:ascii="Times New Roman" w:hAnsi="Times New Roman"/>
                <w:sz w:val="28"/>
                <w:szCs w:val="28"/>
              </w:rPr>
            </w:pPr>
            <w:r w:rsidRPr="00EA57E3">
              <w:rPr>
                <w:rFonts w:ascii="Times New Roman" w:hAnsi="Times New Roman"/>
                <w:sz w:val="28"/>
                <w:szCs w:val="28"/>
              </w:rPr>
              <w:t>Информатика и ИКТ</w:t>
            </w:r>
          </w:p>
        </w:tc>
        <w:tc>
          <w:tcPr>
            <w:tcW w:w="96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08" w:right="-108"/>
              <w:jc w:val="center"/>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24" w:right="-92"/>
              <w:jc w:val="center"/>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29" w:right="-108"/>
              <w:jc w:val="center"/>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08" w:right="-137"/>
              <w:jc w:val="center"/>
              <w:rPr>
                <w:rFonts w:ascii="Times New Roman" w:hAnsi="Times New Roman"/>
                <w:sz w:val="28"/>
                <w:szCs w:val="28"/>
              </w:rPr>
            </w:pPr>
            <w:r w:rsidRPr="00EA57E3">
              <w:rPr>
                <w:rFonts w:ascii="Times New Roman" w:hAnsi="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108"/>
              <w:jc w:val="center"/>
              <w:rPr>
                <w:rFonts w:ascii="Times New Roman" w:hAnsi="Times New Roman"/>
                <w:sz w:val="28"/>
                <w:szCs w:val="28"/>
              </w:rPr>
            </w:pPr>
            <w:r w:rsidRPr="00EA57E3">
              <w:rPr>
                <w:rFonts w:ascii="Times New Roman" w:hAnsi="Times New Roman"/>
                <w:sz w:val="28"/>
                <w:szCs w:val="28"/>
              </w:rPr>
              <w:t>2</w:t>
            </w:r>
          </w:p>
        </w:tc>
      </w:tr>
      <w:tr w:rsidR="00EA57E3" w:rsidRPr="00EA57E3" w:rsidTr="0096556B">
        <w:tc>
          <w:tcPr>
            <w:tcW w:w="48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72" w:right="-108"/>
              <w:rPr>
                <w:rFonts w:ascii="Times New Roman" w:hAnsi="Times New Roman"/>
                <w:sz w:val="28"/>
                <w:szCs w:val="28"/>
              </w:rPr>
            </w:pPr>
            <w:r w:rsidRPr="00EA57E3">
              <w:rPr>
                <w:rFonts w:ascii="Times New Roman" w:hAnsi="Times New Roman"/>
                <w:sz w:val="28"/>
                <w:szCs w:val="28"/>
              </w:rPr>
              <w:t>История</w:t>
            </w:r>
          </w:p>
        </w:tc>
        <w:tc>
          <w:tcPr>
            <w:tcW w:w="9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08" w:right="-108"/>
              <w:jc w:val="center"/>
              <w:rPr>
                <w:rFonts w:ascii="Times New Roman" w:hAnsi="Times New Roman"/>
                <w:sz w:val="28"/>
                <w:szCs w:val="28"/>
              </w:rPr>
            </w:pPr>
            <w:r w:rsidRPr="00EA57E3">
              <w:rPr>
                <w:rFonts w:ascii="Times New Roman" w:hAnsi="Times New Roman"/>
                <w:sz w:val="28"/>
                <w:szCs w:val="28"/>
              </w:rPr>
              <w:t>2</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92"/>
              <w:jc w:val="center"/>
              <w:rPr>
                <w:rFonts w:ascii="Times New Roman" w:hAnsi="Times New Roman"/>
                <w:sz w:val="28"/>
                <w:szCs w:val="28"/>
              </w:rPr>
            </w:pPr>
            <w:r w:rsidRPr="00EA57E3">
              <w:rPr>
                <w:rFonts w:ascii="Times New Roman" w:hAnsi="Times New Roman"/>
                <w:sz w:val="28"/>
                <w:szCs w:val="28"/>
              </w:rPr>
              <w:t>2</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9" w:right="-108"/>
              <w:jc w:val="center"/>
              <w:rPr>
                <w:rFonts w:ascii="Times New Roman" w:hAnsi="Times New Roman"/>
                <w:sz w:val="28"/>
                <w:szCs w:val="28"/>
              </w:rPr>
            </w:pPr>
            <w:r w:rsidRPr="00EA57E3">
              <w:rPr>
                <w:rFonts w:ascii="Times New Roman" w:hAnsi="Times New Roman"/>
                <w:sz w:val="28"/>
                <w:szCs w:val="28"/>
              </w:rPr>
              <w:t>2</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08" w:right="-137"/>
              <w:jc w:val="center"/>
              <w:rPr>
                <w:rFonts w:ascii="Times New Roman" w:hAnsi="Times New Roman"/>
                <w:sz w:val="28"/>
                <w:szCs w:val="28"/>
              </w:rPr>
            </w:pPr>
            <w:r w:rsidRPr="00EA57E3">
              <w:rPr>
                <w:rFonts w:ascii="Times New Roman" w:hAnsi="Times New Roman"/>
                <w:sz w:val="28"/>
                <w:szCs w:val="28"/>
              </w:rPr>
              <w:t>2</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108"/>
              <w:jc w:val="center"/>
              <w:rPr>
                <w:rFonts w:ascii="Times New Roman" w:hAnsi="Times New Roman"/>
                <w:sz w:val="28"/>
                <w:szCs w:val="28"/>
              </w:rPr>
            </w:pPr>
            <w:r w:rsidRPr="00EA57E3">
              <w:rPr>
                <w:rFonts w:ascii="Times New Roman" w:hAnsi="Times New Roman"/>
                <w:sz w:val="28"/>
                <w:szCs w:val="28"/>
              </w:rPr>
              <w:t>2</w:t>
            </w:r>
          </w:p>
        </w:tc>
      </w:tr>
      <w:tr w:rsidR="00EA57E3" w:rsidRPr="00EA57E3" w:rsidTr="0096556B">
        <w:tc>
          <w:tcPr>
            <w:tcW w:w="48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72" w:right="-108"/>
              <w:rPr>
                <w:rFonts w:ascii="Times New Roman" w:hAnsi="Times New Roman"/>
                <w:sz w:val="28"/>
                <w:szCs w:val="28"/>
              </w:rPr>
            </w:pPr>
            <w:r w:rsidRPr="00EA57E3">
              <w:rPr>
                <w:rFonts w:ascii="Times New Roman" w:hAnsi="Times New Roman"/>
                <w:sz w:val="28"/>
                <w:szCs w:val="28"/>
              </w:rPr>
              <w:t>История Дагестана</w:t>
            </w:r>
          </w:p>
        </w:tc>
        <w:tc>
          <w:tcPr>
            <w:tcW w:w="96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08" w:right="-108"/>
              <w:jc w:val="center"/>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24" w:right="-92"/>
              <w:jc w:val="center"/>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29" w:right="-108"/>
              <w:jc w:val="center"/>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08" w:right="-137"/>
              <w:jc w:val="center"/>
              <w:rPr>
                <w:rFonts w:ascii="Times New Roman" w:hAnsi="Times New Roman"/>
                <w:sz w:val="28"/>
                <w:szCs w:val="28"/>
              </w:rPr>
            </w:pPr>
            <w:r w:rsidRPr="00EA57E3">
              <w:rPr>
                <w:rFonts w:ascii="Times New Roman" w:hAnsi="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108"/>
              <w:jc w:val="center"/>
              <w:rPr>
                <w:rFonts w:ascii="Times New Roman" w:hAnsi="Times New Roman"/>
                <w:sz w:val="28"/>
                <w:szCs w:val="28"/>
              </w:rPr>
            </w:pPr>
            <w:r w:rsidRPr="00EA57E3">
              <w:rPr>
                <w:rFonts w:ascii="Times New Roman" w:hAnsi="Times New Roman"/>
                <w:sz w:val="28"/>
                <w:szCs w:val="28"/>
              </w:rPr>
              <w:t>1</w:t>
            </w:r>
          </w:p>
        </w:tc>
      </w:tr>
      <w:tr w:rsidR="00EA57E3" w:rsidRPr="00EA57E3" w:rsidTr="0096556B">
        <w:tc>
          <w:tcPr>
            <w:tcW w:w="48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72" w:right="-108"/>
              <w:rPr>
                <w:rFonts w:ascii="Times New Roman" w:hAnsi="Times New Roman"/>
                <w:sz w:val="28"/>
                <w:szCs w:val="28"/>
              </w:rPr>
            </w:pPr>
            <w:r w:rsidRPr="00EA57E3">
              <w:rPr>
                <w:rFonts w:ascii="Times New Roman" w:hAnsi="Times New Roman"/>
                <w:sz w:val="28"/>
                <w:szCs w:val="28"/>
              </w:rPr>
              <w:t>Обществознание (включая экономику и право)</w:t>
            </w:r>
          </w:p>
        </w:tc>
        <w:tc>
          <w:tcPr>
            <w:tcW w:w="96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08" w:right="-108"/>
              <w:jc w:val="center"/>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92"/>
              <w:jc w:val="center"/>
              <w:rPr>
                <w:rFonts w:ascii="Times New Roman" w:hAnsi="Times New Roman"/>
                <w:sz w:val="28"/>
                <w:szCs w:val="28"/>
              </w:rPr>
            </w:pPr>
            <w:r w:rsidRPr="00EA57E3">
              <w:rPr>
                <w:rFonts w:ascii="Times New Roman" w:hAnsi="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9" w:right="-108"/>
              <w:jc w:val="center"/>
              <w:rPr>
                <w:rFonts w:ascii="Times New Roman" w:hAnsi="Times New Roman"/>
                <w:sz w:val="28"/>
                <w:szCs w:val="28"/>
              </w:rPr>
            </w:pPr>
            <w:r w:rsidRPr="00EA57E3">
              <w:rPr>
                <w:rFonts w:ascii="Times New Roman" w:hAnsi="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08" w:right="-137"/>
              <w:jc w:val="center"/>
              <w:rPr>
                <w:rFonts w:ascii="Times New Roman" w:hAnsi="Times New Roman"/>
                <w:sz w:val="28"/>
                <w:szCs w:val="28"/>
              </w:rPr>
            </w:pPr>
            <w:r w:rsidRPr="00EA57E3">
              <w:rPr>
                <w:rFonts w:ascii="Times New Roman" w:hAnsi="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108"/>
              <w:jc w:val="center"/>
              <w:rPr>
                <w:rFonts w:ascii="Times New Roman" w:hAnsi="Times New Roman"/>
                <w:sz w:val="28"/>
                <w:szCs w:val="28"/>
              </w:rPr>
            </w:pPr>
            <w:r w:rsidRPr="00EA57E3">
              <w:rPr>
                <w:rFonts w:ascii="Times New Roman" w:hAnsi="Times New Roman"/>
                <w:sz w:val="28"/>
                <w:szCs w:val="28"/>
              </w:rPr>
              <w:t>1</w:t>
            </w:r>
          </w:p>
        </w:tc>
      </w:tr>
      <w:tr w:rsidR="00EA57E3" w:rsidRPr="00EA57E3" w:rsidTr="0096556B">
        <w:tc>
          <w:tcPr>
            <w:tcW w:w="48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72" w:right="-108"/>
              <w:rPr>
                <w:rFonts w:ascii="Times New Roman" w:hAnsi="Times New Roman"/>
                <w:sz w:val="28"/>
                <w:szCs w:val="28"/>
              </w:rPr>
            </w:pPr>
            <w:r w:rsidRPr="00EA57E3">
              <w:rPr>
                <w:rFonts w:ascii="Times New Roman" w:hAnsi="Times New Roman"/>
                <w:sz w:val="28"/>
                <w:szCs w:val="28"/>
              </w:rPr>
              <w:t>Культура и традиции народов Дагестана</w:t>
            </w:r>
          </w:p>
        </w:tc>
        <w:tc>
          <w:tcPr>
            <w:tcW w:w="96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08" w:right="-108"/>
              <w:jc w:val="center"/>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24" w:right="-92"/>
              <w:jc w:val="center"/>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29" w:right="-108"/>
              <w:jc w:val="center"/>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08" w:right="-137"/>
              <w:jc w:val="center"/>
              <w:rPr>
                <w:rFonts w:ascii="Times New Roman" w:hAnsi="Times New Roman"/>
                <w:sz w:val="28"/>
                <w:szCs w:val="28"/>
              </w:rPr>
            </w:pPr>
            <w:r w:rsidRPr="00EA57E3">
              <w:rPr>
                <w:rFonts w:ascii="Times New Roman" w:hAnsi="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108"/>
              <w:jc w:val="center"/>
              <w:rPr>
                <w:rFonts w:ascii="Times New Roman" w:hAnsi="Times New Roman"/>
                <w:sz w:val="28"/>
                <w:szCs w:val="28"/>
              </w:rPr>
            </w:pPr>
            <w:r w:rsidRPr="00EA57E3">
              <w:rPr>
                <w:rFonts w:ascii="Times New Roman" w:hAnsi="Times New Roman"/>
                <w:sz w:val="28"/>
                <w:szCs w:val="28"/>
              </w:rPr>
              <w:t>1</w:t>
            </w:r>
          </w:p>
        </w:tc>
      </w:tr>
      <w:tr w:rsidR="00EA57E3" w:rsidRPr="00EA57E3" w:rsidTr="0096556B">
        <w:tc>
          <w:tcPr>
            <w:tcW w:w="48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72" w:right="-108"/>
              <w:rPr>
                <w:rFonts w:ascii="Times New Roman" w:hAnsi="Times New Roman"/>
                <w:sz w:val="28"/>
                <w:szCs w:val="28"/>
              </w:rPr>
            </w:pPr>
            <w:r w:rsidRPr="00EA57E3">
              <w:rPr>
                <w:rFonts w:ascii="Times New Roman" w:hAnsi="Times New Roman"/>
                <w:sz w:val="28"/>
                <w:szCs w:val="28"/>
              </w:rPr>
              <w:t>География</w:t>
            </w:r>
          </w:p>
        </w:tc>
        <w:tc>
          <w:tcPr>
            <w:tcW w:w="96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08" w:right="-108"/>
              <w:jc w:val="center"/>
              <w:rPr>
                <w:rFonts w:ascii="Times New Roman" w:hAnsi="Times New Roman"/>
                <w:sz w:val="28"/>
                <w:szCs w:val="28"/>
              </w:rPr>
            </w:pPr>
            <w:r w:rsidRPr="00EA57E3">
              <w:rPr>
                <w:rFonts w:ascii="Times New Roman" w:hAnsi="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92"/>
              <w:jc w:val="center"/>
              <w:rPr>
                <w:rFonts w:ascii="Times New Roman" w:hAnsi="Times New Roman"/>
                <w:sz w:val="28"/>
                <w:szCs w:val="28"/>
              </w:rPr>
            </w:pPr>
            <w:r w:rsidRPr="00EA57E3">
              <w:rPr>
                <w:rFonts w:ascii="Times New Roman" w:hAnsi="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9" w:right="-108"/>
              <w:jc w:val="center"/>
              <w:rPr>
                <w:rFonts w:ascii="Times New Roman" w:hAnsi="Times New Roman"/>
                <w:sz w:val="28"/>
                <w:szCs w:val="28"/>
              </w:rPr>
            </w:pPr>
            <w:r w:rsidRPr="00EA57E3">
              <w:rPr>
                <w:rFonts w:ascii="Times New Roman" w:hAnsi="Times New Roman"/>
                <w:sz w:val="28"/>
                <w:szCs w:val="28"/>
              </w:rPr>
              <w:t>2</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08" w:right="-137"/>
              <w:jc w:val="center"/>
              <w:rPr>
                <w:rFonts w:ascii="Times New Roman" w:hAnsi="Times New Roman"/>
                <w:sz w:val="28"/>
                <w:szCs w:val="28"/>
              </w:rPr>
            </w:pPr>
            <w:r w:rsidRPr="00EA57E3">
              <w:rPr>
                <w:rFonts w:ascii="Times New Roman" w:hAnsi="Times New Roman"/>
                <w:sz w:val="28"/>
                <w:szCs w:val="28"/>
              </w:rPr>
              <w:t>2</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108"/>
              <w:jc w:val="center"/>
              <w:rPr>
                <w:rFonts w:ascii="Times New Roman" w:hAnsi="Times New Roman"/>
                <w:sz w:val="28"/>
                <w:szCs w:val="28"/>
              </w:rPr>
            </w:pPr>
            <w:r w:rsidRPr="00EA57E3">
              <w:rPr>
                <w:rFonts w:ascii="Times New Roman" w:hAnsi="Times New Roman"/>
                <w:sz w:val="28"/>
                <w:szCs w:val="28"/>
              </w:rPr>
              <w:t>2/1</w:t>
            </w:r>
          </w:p>
        </w:tc>
      </w:tr>
      <w:tr w:rsidR="00EA57E3" w:rsidRPr="00EA57E3" w:rsidTr="0096556B">
        <w:tc>
          <w:tcPr>
            <w:tcW w:w="48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72" w:right="-108"/>
              <w:rPr>
                <w:rFonts w:ascii="Times New Roman" w:hAnsi="Times New Roman"/>
                <w:sz w:val="28"/>
                <w:szCs w:val="28"/>
              </w:rPr>
            </w:pPr>
            <w:r w:rsidRPr="00EA57E3">
              <w:rPr>
                <w:rFonts w:ascii="Times New Roman" w:hAnsi="Times New Roman"/>
                <w:sz w:val="28"/>
                <w:szCs w:val="28"/>
              </w:rPr>
              <w:t>География Дагестана</w:t>
            </w:r>
          </w:p>
        </w:tc>
        <w:tc>
          <w:tcPr>
            <w:tcW w:w="96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08" w:right="-108"/>
              <w:jc w:val="center"/>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24" w:right="-92"/>
              <w:jc w:val="center"/>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29" w:right="-108"/>
              <w:jc w:val="center"/>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08" w:right="-137"/>
              <w:jc w:val="center"/>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108"/>
              <w:jc w:val="center"/>
              <w:rPr>
                <w:rFonts w:ascii="Times New Roman" w:hAnsi="Times New Roman"/>
                <w:sz w:val="28"/>
                <w:szCs w:val="28"/>
              </w:rPr>
            </w:pPr>
            <w:r w:rsidRPr="00EA57E3">
              <w:rPr>
                <w:rFonts w:ascii="Times New Roman" w:hAnsi="Times New Roman"/>
                <w:sz w:val="28"/>
                <w:szCs w:val="28"/>
              </w:rPr>
              <w:t>0/1</w:t>
            </w:r>
          </w:p>
        </w:tc>
      </w:tr>
      <w:tr w:rsidR="00EA57E3" w:rsidRPr="00EA57E3" w:rsidTr="0096556B">
        <w:tc>
          <w:tcPr>
            <w:tcW w:w="48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72" w:right="-108"/>
              <w:rPr>
                <w:rFonts w:ascii="Times New Roman" w:hAnsi="Times New Roman"/>
                <w:sz w:val="28"/>
                <w:szCs w:val="28"/>
              </w:rPr>
            </w:pPr>
            <w:r w:rsidRPr="00EA57E3">
              <w:rPr>
                <w:rFonts w:ascii="Times New Roman" w:hAnsi="Times New Roman"/>
                <w:sz w:val="28"/>
                <w:szCs w:val="28"/>
              </w:rPr>
              <w:t>Биология</w:t>
            </w:r>
          </w:p>
        </w:tc>
        <w:tc>
          <w:tcPr>
            <w:tcW w:w="96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08" w:right="-108"/>
              <w:jc w:val="center"/>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92"/>
              <w:jc w:val="center"/>
              <w:rPr>
                <w:rFonts w:ascii="Times New Roman" w:hAnsi="Times New Roman"/>
                <w:sz w:val="28"/>
                <w:szCs w:val="28"/>
              </w:rPr>
            </w:pPr>
            <w:r w:rsidRPr="00EA57E3">
              <w:rPr>
                <w:rFonts w:ascii="Times New Roman" w:hAnsi="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9" w:right="-108"/>
              <w:jc w:val="center"/>
              <w:rPr>
                <w:rFonts w:ascii="Times New Roman" w:hAnsi="Times New Roman"/>
                <w:sz w:val="28"/>
                <w:szCs w:val="28"/>
              </w:rPr>
            </w:pPr>
            <w:r w:rsidRPr="00EA57E3">
              <w:rPr>
                <w:rFonts w:ascii="Times New Roman" w:hAnsi="Times New Roman"/>
                <w:sz w:val="28"/>
                <w:szCs w:val="28"/>
              </w:rPr>
              <w:t>2</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08" w:right="-137"/>
              <w:jc w:val="center"/>
              <w:rPr>
                <w:rFonts w:ascii="Times New Roman" w:hAnsi="Times New Roman"/>
                <w:sz w:val="28"/>
                <w:szCs w:val="28"/>
              </w:rPr>
            </w:pPr>
            <w:r w:rsidRPr="00EA57E3">
              <w:rPr>
                <w:rFonts w:ascii="Times New Roman" w:hAnsi="Times New Roman"/>
                <w:sz w:val="28"/>
                <w:szCs w:val="28"/>
              </w:rPr>
              <w:t>2</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108"/>
              <w:jc w:val="center"/>
              <w:rPr>
                <w:rFonts w:ascii="Times New Roman" w:hAnsi="Times New Roman"/>
                <w:sz w:val="28"/>
                <w:szCs w:val="28"/>
              </w:rPr>
            </w:pPr>
            <w:r w:rsidRPr="00EA57E3">
              <w:rPr>
                <w:rFonts w:ascii="Times New Roman" w:hAnsi="Times New Roman"/>
                <w:sz w:val="28"/>
                <w:szCs w:val="28"/>
              </w:rPr>
              <w:t>2</w:t>
            </w:r>
          </w:p>
        </w:tc>
      </w:tr>
      <w:tr w:rsidR="00EA57E3" w:rsidRPr="00EA57E3" w:rsidTr="0096556B">
        <w:tc>
          <w:tcPr>
            <w:tcW w:w="48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72" w:right="-108"/>
              <w:rPr>
                <w:rFonts w:ascii="Times New Roman" w:hAnsi="Times New Roman"/>
                <w:sz w:val="28"/>
                <w:szCs w:val="28"/>
              </w:rPr>
            </w:pPr>
            <w:r w:rsidRPr="00EA57E3">
              <w:rPr>
                <w:rFonts w:ascii="Times New Roman" w:hAnsi="Times New Roman"/>
                <w:sz w:val="28"/>
                <w:szCs w:val="28"/>
              </w:rPr>
              <w:t>Физика</w:t>
            </w:r>
          </w:p>
        </w:tc>
        <w:tc>
          <w:tcPr>
            <w:tcW w:w="96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08" w:right="-108"/>
              <w:jc w:val="center"/>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24" w:right="-92"/>
              <w:jc w:val="center"/>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9" w:right="-108"/>
              <w:jc w:val="center"/>
              <w:rPr>
                <w:rFonts w:ascii="Times New Roman" w:hAnsi="Times New Roman"/>
                <w:sz w:val="28"/>
                <w:szCs w:val="28"/>
              </w:rPr>
            </w:pPr>
            <w:r w:rsidRPr="00EA57E3">
              <w:rPr>
                <w:rFonts w:ascii="Times New Roman" w:hAnsi="Times New Roman"/>
                <w:sz w:val="28"/>
                <w:szCs w:val="28"/>
              </w:rPr>
              <w:t>2</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08" w:right="-137"/>
              <w:jc w:val="center"/>
              <w:rPr>
                <w:rFonts w:ascii="Times New Roman" w:hAnsi="Times New Roman"/>
                <w:sz w:val="28"/>
                <w:szCs w:val="28"/>
              </w:rPr>
            </w:pPr>
            <w:r w:rsidRPr="00EA57E3">
              <w:rPr>
                <w:rFonts w:ascii="Times New Roman" w:hAnsi="Times New Roman"/>
                <w:sz w:val="28"/>
                <w:szCs w:val="28"/>
              </w:rPr>
              <w:t>2</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108"/>
              <w:jc w:val="center"/>
              <w:rPr>
                <w:rFonts w:ascii="Times New Roman" w:hAnsi="Times New Roman"/>
                <w:sz w:val="28"/>
                <w:szCs w:val="28"/>
              </w:rPr>
            </w:pPr>
            <w:r w:rsidRPr="00EA57E3">
              <w:rPr>
                <w:rFonts w:ascii="Times New Roman" w:hAnsi="Times New Roman"/>
                <w:sz w:val="28"/>
                <w:szCs w:val="28"/>
              </w:rPr>
              <w:t>2</w:t>
            </w:r>
          </w:p>
        </w:tc>
      </w:tr>
      <w:tr w:rsidR="00EA57E3" w:rsidRPr="00EA57E3" w:rsidTr="0096556B">
        <w:tc>
          <w:tcPr>
            <w:tcW w:w="48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72" w:right="-108"/>
              <w:rPr>
                <w:rFonts w:ascii="Times New Roman" w:hAnsi="Times New Roman"/>
                <w:sz w:val="28"/>
                <w:szCs w:val="28"/>
              </w:rPr>
            </w:pPr>
            <w:r w:rsidRPr="00EA57E3">
              <w:rPr>
                <w:rFonts w:ascii="Times New Roman" w:hAnsi="Times New Roman"/>
                <w:sz w:val="28"/>
                <w:szCs w:val="28"/>
              </w:rPr>
              <w:t>Химия</w:t>
            </w:r>
          </w:p>
        </w:tc>
        <w:tc>
          <w:tcPr>
            <w:tcW w:w="96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08" w:right="-108"/>
              <w:jc w:val="center"/>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24" w:right="-92"/>
              <w:jc w:val="center"/>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29" w:right="-108"/>
              <w:jc w:val="center"/>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08" w:right="-137"/>
              <w:jc w:val="center"/>
              <w:rPr>
                <w:rFonts w:ascii="Times New Roman" w:hAnsi="Times New Roman"/>
                <w:sz w:val="28"/>
                <w:szCs w:val="28"/>
              </w:rPr>
            </w:pPr>
            <w:r w:rsidRPr="00EA57E3">
              <w:rPr>
                <w:rFonts w:ascii="Times New Roman" w:hAnsi="Times New Roman"/>
                <w:sz w:val="28"/>
                <w:szCs w:val="28"/>
              </w:rPr>
              <w:t>2</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108"/>
              <w:jc w:val="center"/>
              <w:rPr>
                <w:rFonts w:ascii="Times New Roman" w:hAnsi="Times New Roman"/>
                <w:sz w:val="28"/>
                <w:szCs w:val="28"/>
              </w:rPr>
            </w:pPr>
            <w:r w:rsidRPr="00EA57E3">
              <w:rPr>
                <w:rFonts w:ascii="Times New Roman" w:hAnsi="Times New Roman"/>
                <w:sz w:val="28"/>
                <w:szCs w:val="28"/>
              </w:rPr>
              <w:t>2</w:t>
            </w:r>
          </w:p>
        </w:tc>
      </w:tr>
      <w:tr w:rsidR="00EA57E3" w:rsidRPr="00EA57E3" w:rsidTr="0096556B">
        <w:tc>
          <w:tcPr>
            <w:tcW w:w="48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72" w:right="-108"/>
              <w:rPr>
                <w:rFonts w:ascii="Times New Roman" w:hAnsi="Times New Roman"/>
                <w:sz w:val="28"/>
                <w:szCs w:val="28"/>
              </w:rPr>
            </w:pPr>
            <w:r w:rsidRPr="00EA57E3">
              <w:rPr>
                <w:rFonts w:ascii="Times New Roman" w:hAnsi="Times New Roman"/>
                <w:sz w:val="28"/>
                <w:szCs w:val="28"/>
              </w:rPr>
              <w:t>Музыка</w:t>
            </w:r>
          </w:p>
        </w:tc>
        <w:tc>
          <w:tcPr>
            <w:tcW w:w="9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08" w:right="-108"/>
              <w:jc w:val="center"/>
              <w:rPr>
                <w:rFonts w:ascii="Times New Roman" w:hAnsi="Times New Roman"/>
                <w:sz w:val="28"/>
                <w:szCs w:val="28"/>
              </w:rPr>
            </w:pPr>
            <w:r w:rsidRPr="00EA57E3">
              <w:rPr>
                <w:rFonts w:ascii="Times New Roman" w:hAnsi="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92"/>
              <w:jc w:val="center"/>
              <w:rPr>
                <w:rFonts w:ascii="Times New Roman" w:hAnsi="Times New Roman"/>
                <w:sz w:val="28"/>
                <w:szCs w:val="28"/>
              </w:rPr>
            </w:pPr>
            <w:r w:rsidRPr="00EA57E3">
              <w:rPr>
                <w:rFonts w:ascii="Times New Roman" w:hAnsi="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9" w:right="-108"/>
              <w:jc w:val="center"/>
              <w:rPr>
                <w:rFonts w:ascii="Times New Roman" w:hAnsi="Times New Roman"/>
                <w:sz w:val="28"/>
                <w:szCs w:val="28"/>
              </w:rPr>
            </w:pPr>
            <w:r w:rsidRPr="00EA57E3">
              <w:rPr>
                <w:rFonts w:ascii="Times New Roman" w:hAnsi="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08" w:right="-137"/>
              <w:jc w:val="center"/>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24" w:right="-108"/>
              <w:jc w:val="center"/>
              <w:rPr>
                <w:rFonts w:ascii="Times New Roman" w:hAnsi="Times New Roman"/>
                <w:sz w:val="28"/>
                <w:szCs w:val="28"/>
              </w:rPr>
            </w:pPr>
          </w:p>
        </w:tc>
      </w:tr>
      <w:tr w:rsidR="00EA57E3" w:rsidRPr="00EA57E3" w:rsidTr="0096556B">
        <w:tc>
          <w:tcPr>
            <w:tcW w:w="48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72" w:right="-108"/>
              <w:rPr>
                <w:rFonts w:ascii="Times New Roman" w:hAnsi="Times New Roman"/>
                <w:sz w:val="28"/>
                <w:szCs w:val="28"/>
              </w:rPr>
            </w:pPr>
            <w:r w:rsidRPr="00EA57E3">
              <w:rPr>
                <w:rFonts w:ascii="Times New Roman" w:hAnsi="Times New Roman"/>
                <w:sz w:val="28"/>
                <w:szCs w:val="28"/>
              </w:rPr>
              <w:t>Изобразительное искусство + труд</w:t>
            </w:r>
          </w:p>
        </w:tc>
        <w:tc>
          <w:tcPr>
            <w:tcW w:w="9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08" w:right="-108"/>
              <w:jc w:val="center"/>
              <w:rPr>
                <w:rFonts w:ascii="Times New Roman" w:hAnsi="Times New Roman"/>
                <w:sz w:val="28"/>
                <w:szCs w:val="28"/>
              </w:rPr>
            </w:pPr>
            <w:r w:rsidRPr="00EA57E3">
              <w:rPr>
                <w:rFonts w:ascii="Times New Roman" w:hAnsi="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92"/>
              <w:jc w:val="center"/>
              <w:rPr>
                <w:rFonts w:ascii="Times New Roman" w:hAnsi="Times New Roman"/>
                <w:sz w:val="28"/>
                <w:szCs w:val="28"/>
              </w:rPr>
            </w:pPr>
            <w:r w:rsidRPr="00EA57E3">
              <w:rPr>
                <w:rFonts w:ascii="Times New Roman" w:hAnsi="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9" w:right="-108"/>
              <w:jc w:val="center"/>
              <w:rPr>
                <w:rFonts w:ascii="Times New Roman" w:hAnsi="Times New Roman"/>
                <w:sz w:val="28"/>
                <w:szCs w:val="28"/>
              </w:rPr>
            </w:pPr>
            <w:r w:rsidRPr="00EA57E3">
              <w:rPr>
                <w:rFonts w:ascii="Times New Roman" w:hAnsi="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08" w:right="-137"/>
              <w:jc w:val="center"/>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24" w:right="-108"/>
              <w:jc w:val="center"/>
              <w:rPr>
                <w:rFonts w:ascii="Times New Roman" w:hAnsi="Times New Roman"/>
                <w:sz w:val="28"/>
                <w:szCs w:val="28"/>
              </w:rPr>
            </w:pPr>
          </w:p>
        </w:tc>
      </w:tr>
      <w:tr w:rsidR="00EA57E3" w:rsidRPr="00EA57E3" w:rsidTr="0096556B">
        <w:tc>
          <w:tcPr>
            <w:tcW w:w="48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72" w:right="-108"/>
              <w:rPr>
                <w:rFonts w:ascii="Times New Roman" w:hAnsi="Times New Roman"/>
                <w:sz w:val="28"/>
                <w:szCs w:val="28"/>
              </w:rPr>
            </w:pPr>
            <w:r w:rsidRPr="00EA57E3">
              <w:rPr>
                <w:rFonts w:ascii="Times New Roman" w:hAnsi="Times New Roman"/>
                <w:sz w:val="28"/>
                <w:szCs w:val="28"/>
              </w:rPr>
              <w:t>Физическая культура</w:t>
            </w:r>
          </w:p>
        </w:tc>
        <w:tc>
          <w:tcPr>
            <w:tcW w:w="9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08" w:right="-108"/>
              <w:jc w:val="center"/>
              <w:rPr>
                <w:rFonts w:ascii="Times New Roman" w:hAnsi="Times New Roman"/>
                <w:sz w:val="28"/>
                <w:szCs w:val="28"/>
              </w:rPr>
            </w:pPr>
            <w:r w:rsidRPr="00EA57E3">
              <w:rPr>
                <w:rFonts w:ascii="Times New Roman" w:hAnsi="Times New Roman"/>
                <w:sz w:val="28"/>
                <w:szCs w:val="28"/>
              </w:rPr>
              <w:t>3</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92"/>
              <w:jc w:val="center"/>
              <w:rPr>
                <w:rFonts w:ascii="Times New Roman" w:hAnsi="Times New Roman"/>
                <w:sz w:val="28"/>
                <w:szCs w:val="28"/>
              </w:rPr>
            </w:pPr>
            <w:r w:rsidRPr="00EA57E3">
              <w:rPr>
                <w:rFonts w:ascii="Times New Roman" w:hAnsi="Times New Roman"/>
                <w:sz w:val="28"/>
                <w:szCs w:val="28"/>
              </w:rPr>
              <w:t>3</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9" w:right="-108"/>
              <w:jc w:val="center"/>
              <w:rPr>
                <w:rFonts w:ascii="Times New Roman" w:hAnsi="Times New Roman"/>
                <w:sz w:val="28"/>
                <w:szCs w:val="28"/>
              </w:rPr>
            </w:pPr>
            <w:r w:rsidRPr="00EA57E3">
              <w:rPr>
                <w:rFonts w:ascii="Times New Roman" w:hAnsi="Times New Roman"/>
                <w:sz w:val="28"/>
                <w:szCs w:val="28"/>
              </w:rPr>
              <w:t>3</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08" w:right="-137"/>
              <w:jc w:val="center"/>
              <w:rPr>
                <w:rFonts w:ascii="Times New Roman" w:hAnsi="Times New Roman"/>
                <w:sz w:val="28"/>
                <w:szCs w:val="28"/>
              </w:rPr>
            </w:pPr>
            <w:r w:rsidRPr="00EA57E3">
              <w:rPr>
                <w:rFonts w:ascii="Times New Roman" w:hAnsi="Times New Roman"/>
                <w:sz w:val="28"/>
                <w:szCs w:val="28"/>
              </w:rPr>
              <w:t>3</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108"/>
              <w:jc w:val="center"/>
              <w:rPr>
                <w:rFonts w:ascii="Times New Roman" w:hAnsi="Times New Roman"/>
                <w:sz w:val="28"/>
                <w:szCs w:val="28"/>
              </w:rPr>
            </w:pPr>
            <w:r w:rsidRPr="00EA57E3">
              <w:rPr>
                <w:rFonts w:ascii="Times New Roman" w:hAnsi="Times New Roman"/>
                <w:sz w:val="28"/>
                <w:szCs w:val="28"/>
              </w:rPr>
              <w:t>3</w:t>
            </w:r>
          </w:p>
        </w:tc>
      </w:tr>
      <w:tr w:rsidR="00EA57E3" w:rsidRPr="00EA57E3" w:rsidTr="0096556B">
        <w:tc>
          <w:tcPr>
            <w:tcW w:w="48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72" w:right="-108"/>
              <w:rPr>
                <w:rFonts w:ascii="Times New Roman" w:hAnsi="Times New Roman"/>
                <w:sz w:val="28"/>
                <w:szCs w:val="28"/>
              </w:rPr>
            </w:pPr>
            <w:r w:rsidRPr="00EA57E3">
              <w:rPr>
                <w:rFonts w:ascii="Times New Roman" w:hAnsi="Times New Roman"/>
                <w:sz w:val="28"/>
                <w:szCs w:val="28"/>
              </w:rPr>
              <w:t>ОБЖ</w:t>
            </w:r>
          </w:p>
        </w:tc>
        <w:tc>
          <w:tcPr>
            <w:tcW w:w="96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08" w:right="-108"/>
              <w:jc w:val="center"/>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24" w:right="-92"/>
              <w:jc w:val="center"/>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29" w:right="-108"/>
              <w:jc w:val="center"/>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08" w:right="-137"/>
              <w:jc w:val="center"/>
              <w:rPr>
                <w:rFonts w:ascii="Times New Roman" w:hAnsi="Times New Roman"/>
                <w:sz w:val="28"/>
                <w:szCs w:val="28"/>
              </w:rPr>
            </w:pPr>
            <w:r w:rsidRPr="00EA57E3">
              <w:rPr>
                <w:rFonts w:ascii="Times New Roman" w:hAnsi="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24" w:right="-108"/>
              <w:jc w:val="center"/>
              <w:rPr>
                <w:rFonts w:ascii="Times New Roman" w:hAnsi="Times New Roman"/>
                <w:sz w:val="28"/>
                <w:szCs w:val="28"/>
              </w:rPr>
            </w:pPr>
          </w:p>
        </w:tc>
      </w:tr>
      <w:tr w:rsidR="00EA57E3" w:rsidRPr="00EA57E3" w:rsidTr="0096556B">
        <w:tc>
          <w:tcPr>
            <w:tcW w:w="48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72" w:right="-108"/>
              <w:rPr>
                <w:rFonts w:ascii="Times New Roman" w:hAnsi="Times New Roman"/>
                <w:sz w:val="28"/>
                <w:szCs w:val="28"/>
              </w:rPr>
            </w:pPr>
            <w:r w:rsidRPr="00EA57E3">
              <w:rPr>
                <w:rFonts w:ascii="Times New Roman" w:hAnsi="Times New Roman"/>
                <w:sz w:val="28"/>
                <w:szCs w:val="28"/>
              </w:rPr>
              <w:t>Технология</w:t>
            </w:r>
          </w:p>
        </w:tc>
        <w:tc>
          <w:tcPr>
            <w:tcW w:w="9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08" w:right="-108"/>
              <w:jc w:val="center"/>
              <w:rPr>
                <w:rFonts w:ascii="Times New Roman" w:hAnsi="Times New Roman"/>
                <w:sz w:val="28"/>
                <w:szCs w:val="28"/>
              </w:rPr>
            </w:pPr>
            <w:r w:rsidRPr="00EA57E3">
              <w:rPr>
                <w:rFonts w:ascii="Times New Roman" w:hAnsi="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92"/>
              <w:jc w:val="center"/>
              <w:rPr>
                <w:rFonts w:ascii="Times New Roman" w:hAnsi="Times New Roman"/>
                <w:sz w:val="28"/>
                <w:szCs w:val="28"/>
              </w:rPr>
            </w:pPr>
            <w:r w:rsidRPr="00EA57E3">
              <w:rPr>
                <w:rFonts w:ascii="Times New Roman" w:hAnsi="Times New Roman"/>
                <w:sz w:val="28"/>
                <w:szCs w:val="28"/>
              </w:rPr>
              <w:t>2</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9" w:right="-108"/>
              <w:jc w:val="center"/>
              <w:rPr>
                <w:rFonts w:ascii="Times New Roman" w:hAnsi="Times New Roman"/>
                <w:sz w:val="28"/>
                <w:szCs w:val="28"/>
              </w:rPr>
            </w:pPr>
            <w:r w:rsidRPr="00EA57E3">
              <w:rPr>
                <w:rFonts w:ascii="Times New Roman" w:hAnsi="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08" w:right="-137"/>
              <w:jc w:val="center"/>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24" w:right="-108"/>
              <w:jc w:val="center"/>
              <w:rPr>
                <w:rFonts w:ascii="Times New Roman" w:hAnsi="Times New Roman"/>
                <w:sz w:val="28"/>
                <w:szCs w:val="28"/>
              </w:rPr>
            </w:pPr>
          </w:p>
        </w:tc>
      </w:tr>
      <w:tr w:rsidR="00EA57E3" w:rsidRPr="00EA57E3" w:rsidTr="0096556B">
        <w:tc>
          <w:tcPr>
            <w:tcW w:w="486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1"/>
              <w:rPr>
                <w:sz w:val="28"/>
                <w:szCs w:val="28"/>
                <w:lang w:eastAsia="ru-RU"/>
              </w:rPr>
            </w:pPr>
            <w:r w:rsidRPr="00AA2287">
              <w:rPr>
                <w:sz w:val="28"/>
                <w:szCs w:val="28"/>
                <w:lang w:eastAsia="ru-RU"/>
              </w:rPr>
              <w:t>ИТОГО:</w:t>
            </w:r>
          </w:p>
        </w:tc>
        <w:tc>
          <w:tcPr>
            <w:tcW w:w="9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08" w:right="-108"/>
              <w:jc w:val="center"/>
              <w:rPr>
                <w:rFonts w:ascii="Times New Roman" w:hAnsi="Times New Roman"/>
                <w:b/>
                <w:sz w:val="28"/>
                <w:szCs w:val="28"/>
              </w:rPr>
            </w:pPr>
            <w:r w:rsidRPr="00EA57E3">
              <w:rPr>
                <w:rFonts w:ascii="Times New Roman" w:hAnsi="Times New Roman"/>
                <w:b/>
                <w:sz w:val="28"/>
                <w:szCs w:val="28"/>
              </w:rPr>
              <w:t>31</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92"/>
              <w:jc w:val="center"/>
              <w:rPr>
                <w:rFonts w:ascii="Times New Roman" w:hAnsi="Times New Roman"/>
                <w:b/>
                <w:sz w:val="28"/>
                <w:szCs w:val="28"/>
              </w:rPr>
            </w:pPr>
            <w:r w:rsidRPr="00EA57E3">
              <w:rPr>
                <w:rFonts w:ascii="Times New Roman" w:hAnsi="Times New Roman"/>
                <w:b/>
                <w:sz w:val="28"/>
                <w:szCs w:val="28"/>
              </w:rPr>
              <w:t>32</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9" w:right="-108"/>
              <w:jc w:val="center"/>
              <w:rPr>
                <w:rFonts w:ascii="Times New Roman" w:hAnsi="Times New Roman"/>
                <w:b/>
                <w:sz w:val="28"/>
                <w:szCs w:val="28"/>
              </w:rPr>
            </w:pPr>
            <w:r w:rsidRPr="00EA57E3">
              <w:rPr>
                <w:rFonts w:ascii="Times New Roman" w:hAnsi="Times New Roman"/>
                <w:b/>
                <w:sz w:val="28"/>
                <w:szCs w:val="28"/>
              </w:rPr>
              <w:t>34</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08" w:right="-137"/>
              <w:jc w:val="center"/>
              <w:rPr>
                <w:rFonts w:ascii="Times New Roman" w:hAnsi="Times New Roman"/>
                <w:b/>
                <w:sz w:val="28"/>
                <w:szCs w:val="28"/>
              </w:rPr>
            </w:pPr>
            <w:r w:rsidRPr="00EA57E3">
              <w:rPr>
                <w:rFonts w:ascii="Times New Roman" w:hAnsi="Times New Roman"/>
                <w:b/>
                <w:sz w:val="28"/>
                <w:szCs w:val="28"/>
              </w:rPr>
              <w:t>36</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108"/>
              <w:jc w:val="center"/>
              <w:rPr>
                <w:rFonts w:ascii="Times New Roman" w:hAnsi="Times New Roman"/>
                <w:b/>
                <w:sz w:val="28"/>
                <w:szCs w:val="28"/>
              </w:rPr>
            </w:pPr>
            <w:r w:rsidRPr="00EA57E3">
              <w:rPr>
                <w:rFonts w:ascii="Times New Roman" w:hAnsi="Times New Roman"/>
                <w:b/>
                <w:sz w:val="28"/>
                <w:szCs w:val="28"/>
              </w:rPr>
              <w:t>36</w:t>
            </w:r>
          </w:p>
        </w:tc>
      </w:tr>
      <w:tr w:rsidR="00EA57E3" w:rsidRPr="00EA57E3" w:rsidTr="0096556B">
        <w:tc>
          <w:tcPr>
            <w:tcW w:w="48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72" w:right="-108"/>
              <w:rPr>
                <w:rFonts w:ascii="Times New Roman" w:hAnsi="Times New Roman"/>
                <w:sz w:val="28"/>
                <w:szCs w:val="28"/>
              </w:rPr>
            </w:pPr>
            <w:r w:rsidRPr="00EA57E3">
              <w:rPr>
                <w:rFonts w:ascii="Times New Roman" w:hAnsi="Times New Roman"/>
                <w:sz w:val="28"/>
                <w:szCs w:val="28"/>
              </w:rPr>
              <w:t xml:space="preserve">Компонент образовательной организации </w:t>
            </w:r>
          </w:p>
        </w:tc>
        <w:tc>
          <w:tcPr>
            <w:tcW w:w="9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08" w:right="-108"/>
              <w:jc w:val="center"/>
              <w:rPr>
                <w:rFonts w:ascii="Times New Roman" w:hAnsi="Times New Roman"/>
                <w:sz w:val="28"/>
                <w:szCs w:val="28"/>
              </w:rPr>
            </w:pPr>
            <w:r w:rsidRPr="00EA57E3">
              <w:rPr>
                <w:rFonts w:ascii="Times New Roman" w:hAnsi="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92"/>
              <w:jc w:val="center"/>
              <w:rPr>
                <w:rFonts w:ascii="Times New Roman" w:hAnsi="Times New Roman"/>
                <w:sz w:val="28"/>
                <w:szCs w:val="28"/>
              </w:rPr>
            </w:pPr>
            <w:r w:rsidRPr="00EA57E3">
              <w:rPr>
                <w:rFonts w:ascii="Times New Roman" w:hAnsi="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9" w:right="-108"/>
              <w:jc w:val="center"/>
              <w:rPr>
                <w:rFonts w:ascii="Times New Roman" w:hAnsi="Times New Roman"/>
                <w:sz w:val="28"/>
                <w:szCs w:val="28"/>
              </w:rPr>
            </w:pPr>
            <w:r w:rsidRPr="00EA57E3">
              <w:rPr>
                <w:rFonts w:ascii="Times New Roman" w:hAnsi="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08" w:right="-137"/>
              <w:jc w:val="center"/>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EA57E3" w:rsidRPr="00EA57E3" w:rsidRDefault="00EA57E3" w:rsidP="0096556B">
            <w:pPr>
              <w:ind w:left="-124" w:right="-108"/>
              <w:jc w:val="center"/>
              <w:rPr>
                <w:rFonts w:ascii="Times New Roman" w:hAnsi="Times New Roman"/>
                <w:sz w:val="28"/>
                <w:szCs w:val="28"/>
              </w:rPr>
            </w:pPr>
          </w:p>
        </w:tc>
      </w:tr>
      <w:tr w:rsidR="00EA57E3" w:rsidRPr="00EA57E3" w:rsidTr="0096556B">
        <w:tc>
          <w:tcPr>
            <w:tcW w:w="48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72" w:right="-108"/>
              <w:rPr>
                <w:rFonts w:ascii="Times New Roman" w:hAnsi="Times New Roman"/>
                <w:b/>
                <w:sz w:val="28"/>
                <w:szCs w:val="28"/>
              </w:rPr>
            </w:pPr>
            <w:r w:rsidRPr="00EA57E3">
              <w:rPr>
                <w:rFonts w:ascii="Times New Roman" w:hAnsi="Times New Roman"/>
                <w:b/>
                <w:sz w:val="28"/>
                <w:szCs w:val="28"/>
              </w:rPr>
              <w:t>Максимально допустимая  аудиторная  недельная  нагрузка</w:t>
            </w:r>
          </w:p>
        </w:tc>
        <w:tc>
          <w:tcPr>
            <w:tcW w:w="96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08" w:right="-108"/>
              <w:jc w:val="center"/>
              <w:rPr>
                <w:rFonts w:ascii="Times New Roman" w:hAnsi="Times New Roman"/>
                <w:b/>
                <w:sz w:val="28"/>
                <w:szCs w:val="28"/>
              </w:rPr>
            </w:pPr>
            <w:r w:rsidRPr="00EA57E3">
              <w:rPr>
                <w:rFonts w:ascii="Times New Roman" w:hAnsi="Times New Roman"/>
                <w:b/>
                <w:sz w:val="28"/>
                <w:szCs w:val="28"/>
              </w:rPr>
              <w:t>32</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08" w:right="-92"/>
              <w:jc w:val="center"/>
              <w:rPr>
                <w:rFonts w:ascii="Times New Roman" w:hAnsi="Times New Roman"/>
                <w:b/>
                <w:sz w:val="28"/>
                <w:szCs w:val="28"/>
              </w:rPr>
            </w:pPr>
            <w:r w:rsidRPr="00EA57E3">
              <w:rPr>
                <w:rFonts w:ascii="Times New Roman" w:hAnsi="Times New Roman"/>
                <w:b/>
                <w:sz w:val="28"/>
                <w:szCs w:val="28"/>
              </w:rPr>
              <w:t>33</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9" w:right="-108"/>
              <w:jc w:val="center"/>
              <w:rPr>
                <w:rFonts w:ascii="Times New Roman" w:hAnsi="Times New Roman"/>
                <w:b/>
                <w:sz w:val="28"/>
                <w:szCs w:val="28"/>
              </w:rPr>
            </w:pPr>
            <w:r w:rsidRPr="00EA57E3">
              <w:rPr>
                <w:rFonts w:ascii="Times New Roman" w:hAnsi="Times New Roman"/>
                <w:b/>
                <w:sz w:val="28"/>
                <w:szCs w:val="28"/>
              </w:rPr>
              <w:t>35</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08" w:right="-137"/>
              <w:jc w:val="center"/>
              <w:rPr>
                <w:rFonts w:ascii="Times New Roman" w:hAnsi="Times New Roman"/>
                <w:b/>
                <w:sz w:val="28"/>
                <w:szCs w:val="28"/>
              </w:rPr>
            </w:pPr>
            <w:r w:rsidRPr="00EA57E3">
              <w:rPr>
                <w:rFonts w:ascii="Times New Roman" w:hAnsi="Times New Roman"/>
                <w:b/>
                <w:sz w:val="28"/>
                <w:szCs w:val="28"/>
              </w:rPr>
              <w:t>36</w:t>
            </w:r>
          </w:p>
        </w:tc>
        <w:tc>
          <w:tcPr>
            <w:tcW w:w="1080" w:type="dxa"/>
            <w:tcBorders>
              <w:top w:val="single" w:sz="4" w:space="0" w:color="auto"/>
              <w:left w:val="single" w:sz="4" w:space="0" w:color="auto"/>
              <w:bottom w:val="single" w:sz="4" w:space="0" w:color="auto"/>
              <w:right w:val="single" w:sz="4" w:space="0" w:color="auto"/>
            </w:tcBorders>
            <w:hideMark/>
          </w:tcPr>
          <w:p w:rsidR="00EA57E3" w:rsidRPr="00EA57E3" w:rsidRDefault="00EA57E3" w:rsidP="0096556B">
            <w:pPr>
              <w:ind w:left="-124" w:right="-108"/>
              <w:jc w:val="center"/>
              <w:rPr>
                <w:rFonts w:ascii="Times New Roman" w:hAnsi="Times New Roman"/>
                <w:b/>
                <w:sz w:val="28"/>
                <w:szCs w:val="28"/>
              </w:rPr>
            </w:pPr>
            <w:r w:rsidRPr="00EA57E3">
              <w:rPr>
                <w:rFonts w:ascii="Times New Roman" w:hAnsi="Times New Roman"/>
                <w:b/>
                <w:sz w:val="28"/>
                <w:szCs w:val="28"/>
              </w:rPr>
              <w:t>36</w:t>
            </w:r>
          </w:p>
        </w:tc>
      </w:tr>
    </w:tbl>
    <w:p w:rsidR="00EA57E3" w:rsidRPr="00AA2287" w:rsidRDefault="00EA57E3" w:rsidP="00EA57E3">
      <w:pPr>
        <w:rPr>
          <w:rFonts w:ascii="Times New Roman" w:hAnsi="Times New Roman"/>
          <w:sz w:val="28"/>
          <w:szCs w:val="28"/>
        </w:rPr>
      </w:pPr>
    </w:p>
    <w:p w:rsidR="00EA57E3" w:rsidRPr="00AA2287" w:rsidRDefault="00EA57E3" w:rsidP="00EA57E3">
      <w:pPr>
        <w:rPr>
          <w:rFonts w:ascii="Times New Roman" w:hAnsi="Times New Roman"/>
          <w:sz w:val="28"/>
          <w:szCs w:val="28"/>
        </w:rPr>
      </w:pPr>
    </w:p>
    <w:p w:rsidR="00EA57E3" w:rsidRPr="00AA2287" w:rsidRDefault="00EA57E3" w:rsidP="00EA57E3">
      <w:pPr>
        <w:rPr>
          <w:rFonts w:ascii="Times New Roman" w:hAnsi="Times New Roman"/>
          <w:sz w:val="28"/>
          <w:szCs w:val="28"/>
        </w:rPr>
      </w:pPr>
    </w:p>
    <w:p w:rsidR="00EA57E3" w:rsidRPr="00AA2287" w:rsidRDefault="00EA57E3" w:rsidP="00EA57E3">
      <w:pPr>
        <w:rPr>
          <w:rFonts w:ascii="Times New Roman" w:hAnsi="Times New Roman"/>
          <w:sz w:val="28"/>
          <w:szCs w:val="28"/>
        </w:rPr>
      </w:pPr>
    </w:p>
    <w:p w:rsidR="00EA57E3" w:rsidRPr="00AA2287" w:rsidRDefault="00EA57E3" w:rsidP="00EA57E3">
      <w:pPr>
        <w:rPr>
          <w:rFonts w:ascii="Times New Roman" w:hAnsi="Times New Roman"/>
          <w:sz w:val="28"/>
          <w:szCs w:val="28"/>
        </w:rPr>
      </w:pPr>
    </w:p>
    <w:p w:rsidR="00EA57E3" w:rsidRPr="00AA2287" w:rsidRDefault="00EA57E3" w:rsidP="00EA57E3">
      <w:pPr>
        <w:rPr>
          <w:rFonts w:ascii="Times New Roman" w:hAnsi="Times New Roman"/>
          <w:sz w:val="28"/>
          <w:szCs w:val="28"/>
        </w:rPr>
      </w:pPr>
    </w:p>
    <w:p w:rsidR="00EA57E3" w:rsidRPr="00AA2287" w:rsidRDefault="00EA57E3" w:rsidP="00EA57E3">
      <w:pPr>
        <w:rPr>
          <w:rFonts w:ascii="Times New Roman" w:hAnsi="Times New Roman"/>
          <w:sz w:val="28"/>
          <w:szCs w:val="28"/>
        </w:rPr>
      </w:pPr>
    </w:p>
    <w:p w:rsidR="00EA57E3" w:rsidRPr="00AA2287" w:rsidRDefault="00EA57E3" w:rsidP="00EA57E3">
      <w:pPr>
        <w:rPr>
          <w:rFonts w:ascii="Times New Roman" w:hAnsi="Times New Roman"/>
          <w:sz w:val="28"/>
          <w:szCs w:val="28"/>
        </w:rPr>
      </w:pPr>
    </w:p>
    <w:p w:rsidR="00EA57E3" w:rsidRPr="00F96A7A" w:rsidRDefault="00EA57E3" w:rsidP="00646C07">
      <w:pPr>
        <w:rPr>
          <w:rFonts w:ascii="Times New Roman" w:hAnsi="Times New Roman"/>
          <w:b/>
          <w:sz w:val="32"/>
          <w:szCs w:val="32"/>
        </w:rPr>
      </w:pPr>
      <w:r>
        <w:rPr>
          <w:rFonts w:ascii="Times New Roman" w:hAnsi="Times New Roman"/>
          <w:b/>
          <w:sz w:val="32"/>
          <w:szCs w:val="32"/>
          <w:lang w:val="en-US"/>
        </w:rPr>
        <w:t>III</w:t>
      </w:r>
      <w:r>
        <w:rPr>
          <w:rFonts w:ascii="Times New Roman" w:hAnsi="Times New Roman"/>
          <w:b/>
          <w:sz w:val="32"/>
          <w:szCs w:val="32"/>
        </w:rPr>
        <w:t xml:space="preserve">. </w:t>
      </w:r>
      <w:r w:rsidRPr="00F96A7A">
        <w:rPr>
          <w:rFonts w:ascii="Times New Roman" w:hAnsi="Times New Roman"/>
          <w:b/>
          <w:sz w:val="32"/>
          <w:szCs w:val="32"/>
        </w:rPr>
        <w:t>Среднее общее образование</w:t>
      </w:r>
    </w:p>
    <w:p w:rsidR="00EA57E3" w:rsidRDefault="00EA57E3" w:rsidP="00EA57E3">
      <w:pPr>
        <w:spacing w:after="0" w:line="240" w:lineRule="auto"/>
        <w:ind w:firstLine="539"/>
        <w:jc w:val="both"/>
        <w:rPr>
          <w:rFonts w:ascii="Times New Roman" w:hAnsi="Times New Roman"/>
          <w:sz w:val="28"/>
          <w:szCs w:val="28"/>
        </w:rPr>
      </w:pPr>
      <w:r>
        <w:rPr>
          <w:rFonts w:ascii="Times New Roman" w:hAnsi="Times New Roman"/>
          <w:sz w:val="28"/>
          <w:szCs w:val="28"/>
        </w:rPr>
        <w:t>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Эффективное достижение этих целей возможно при введении профессионального обучения, которое является системой специализированной подготовки (профильного обучения) в старших классах общеобразовательной школы, ориентированной на индивидуализацию обучения и социализацию обучающихся.</w:t>
      </w:r>
    </w:p>
    <w:p w:rsidR="00EA57E3" w:rsidRDefault="00EA57E3" w:rsidP="00EA57E3">
      <w:pPr>
        <w:spacing w:after="0" w:line="240" w:lineRule="auto"/>
        <w:ind w:firstLine="539"/>
        <w:jc w:val="both"/>
        <w:rPr>
          <w:rFonts w:ascii="Times New Roman" w:hAnsi="Times New Roman"/>
          <w:sz w:val="28"/>
          <w:szCs w:val="28"/>
        </w:rPr>
      </w:pPr>
      <w:r>
        <w:rPr>
          <w:rFonts w:ascii="Times New Roman" w:hAnsi="Times New Roman"/>
          <w:sz w:val="28"/>
          <w:szCs w:val="28"/>
        </w:rPr>
        <w:t>Принципы построения Примерного учебного плана (ПУП) для 10-11 классов основаны на идее двухуровневого (базового и профильного) федерального и национально-регионального компонентов государственного образовательного стандарта.</w:t>
      </w:r>
    </w:p>
    <w:p w:rsidR="00EA57E3" w:rsidRDefault="00EA57E3" w:rsidP="00EA57E3">
      <w:pPr>
        <w:spacing w:after="0" w:line="240" w:lineRule="auto"/>
        <w:ind w:firstLine="539"/>
        <w:jc w:val="both"/>
        <w:rPr>
          <w:rFonts w:ascii="Times New Roman" w:hAnsi="Times New Roman"/>
          <w:sz w:val="28"/>
          <w:szCs w:val="28"/>
        </w:rPr>
      </w:pPr>
      <w:r>
        <w:rPr>
          <w:rFonts w:ascii="Times New Roman" w:hAnsi="Times New Roman"/>
          <w:sz w:val="28"/>
          <w:szCs w:val="28"/>
        </w:rPr>
        <w:t>Выбирая различные сочетания базовых и профильных учебных предметов, каждая образовательная организация получает широкие возможности организации одного или нескольких профилей, а обучающийся – выбора профильных и элективных учебных предметов, которые в совокупности и составят его индивидуальную образовательную траекторию.</w:t>
      </w:r>
    </w:p>
    <w:p w:rsidR="00EA57E3" w:rsidRDefault="00EA57E3" w:rsidP="00EA57E3">
      <w:pPr>
        <w:spacing w:after="0" w:line="240" w:lineRule="auto"/>
        <w:ind w:firstLine="539"/>
        <w:jc w:val="both"/>
        <w:rPr>
          <w:rFonts w:ascii="Times New Roman" w:hAnsi="Times New Roman"/>
          <w:sz w:val="28"/>
          <w:szCs w:val="28"/>
        </w:rPr>
      </w:pPr>
      <w:r>
        <w:rPr>
          <w:rFonts w:ascii="Times New Roman" w:hAnsi="Times New Roman"/>
          <w:b/>
          <w:i/>
          <w:sz w:val="28"/>
          <w:szCs w:val="28"/>
        </w:rPr>
        <w:t xml:space="preserve">Базовые общеобразовательные учебные предметы - </w:t>
      </w:r>
      <w:r>
        <w:rPr>
          <w:rFonts w:ascii="Times New Roman" w:hAnsi="Times New Roman"/>
          <w:sz w:val="28"/>
          <w:szCs w:val="28"/>
        </w:rPr>
        <w:t>это учебные предметы федерального и национально-регионального компонентов, направленные на завершение общеобразовательной подготовки обучающихся.</w:t>
      </w:r>
    </w:p>
    <w:p w:rsidR="00EA57E3" w:rsidRDefault="00EA57E3" w:rsidP="00EA57E3">
      <w:pPr>
        <w:spacing w:after="0" w:line="240" w:lineRule="auto"/>
        <w:ind w:firstLine="539"/>
        <w:jc w:val="both"/>
        <w:rPr>
          <w:rFonts w:ascii="Times New Roman" w:hAnsi="Times New Roman"/>
          <w:sz w:val="28"/>
          <w:szCs w:val="28"/>
        </w:rPr>
      </w:pPr>
      <w:r>
        <w:rPr>
          <w:rFonts w:ascii="Times New Roman" w:hAnsi="Times New Roman"/>
          <w:b/>
          <w:i/>
          <w:sz w:val="28"/>
          <w:szCs w:val="28"/>
        </w:rPr>
        <w:t>Профильные общеобразовательные учебные предметы</w:t>
      </w:r>
      <w:r>
        <w:rPr>
          <w:rFonts w:ascii="Times New Roman" w:hAnsi="Times New Roman"/>
          <w:sz w:val="28"/>
          <w:szCs w:val="28"/>
        </w:rPr>
        <w:t xml:space="preserve"> – это учебные предметы федерального компонента повышенного уровня, определяющие специализацию каждого конкретного профиля обучения.</w:t>
      </w:r>
    </w:p>
    <w:p w:rsidR="00EA57E3" w:rsidRDefault="00EA57E3" w:rsidP="00EA57E3">
      <w:pPr>
        <w:spacing w:after="0" w:line="240" w:lineRule="auto"/>
        <w:ind w:firstLine="539"/>
        <w:jc w:val="both"/>
        <w:rPr>
          <w:rFonts w:ascii="Times New Roman" w:hAnsi="Times New Roman"/>
          <w:sz w:val="28"/>
          <w:szCs w:val="28"/>
        </w:rPr>
      </w:pPr>
      <w:r>
        <w:rPr>
          <w:rFonts w:ascii="Times New Roman" w:hAnsi="Times New Roman"/>
          <w:sz w:val="28"/>
          <w:szCs w:val="28"/>
        </w:rPr>
        <w:t>Совокупность базовых и профильных общеобразовательных учебных предметов определяет состав федерального компонента Примерного учебного плана.</w:t>
      </w:r>
    </w:p>
    <w:p w:rsidR="00EA57E3" w:rsidRDefault="00EA57E3" w:rsidP="00EA57E3">
      <w:pPr>
        <w:spacing w:after="0" w:line="240" w:lineRule="auto"/>
        <w:ind w:firstLine="539"/>
        <w:jc w:val="both"/>
        <w:rPr>
          <w:rFonts w:ascii="Times New Roman" w:hAnsi="Times New Roman"/>
          <w:sz w:val="28"/>
          <w:szCs w:val="28"/>
        </w:rPr>
      </w:pPr>
      <w:r>
        <w:rPr>
          <w:rFonts w:ascii="Times New Roman" w:hAnsi="Times New Roman"/>
          <w:sz w:val="28"/>
          <w:szCs w:val="28"/>
        </w:rPr>
        <w:t xml:space="preserve">При профильном обучении обучающийся выбирает </w:t>
      </w:r>
      <w:r>
        <w:rPr>
          <w:rFonts w:ascii="Times New Roman" w:hAnsi="Times New Roman"/>
          <w:b/>
          <w:i/>
          <w:sz w:val="28"/>
          <w:szCs w:val="28"/>
        </w:rPr>
        <w:t>не менее двух</w:t>
      </w:r>
      <w:r>
        <w:rPr>
          <w:rFonts w:ascii="Times New Roman" w:hAnsi="Times New Roman"/>
          <w:sz w:val="28"/>
          <w:szCs w:val="28"/>
        </w:rPr>
        <w:t xml:space="preserve"> учебных предметов на профильном уровне.</w:t>
      </w:r>
    </w:p>
    <w:p w:rsidR="00EA57E3" w:rsidRDefault="00EA57E3" w:rsidP="00EA57E3">
      <w:pPr>
        <w:spacing w:after="0" w:line="240" w:lineRule="auto"/>
        <w:ind w:firstLine="539"/>
        <w:jc w:val="both"/>
        <w:rPr>
          <w:rFonts w:ascii="Times New Roman" w:hAnsi="Times New Roman"/>
          <w:sz w:val="28"/>
          <w:szCs w:val="28"/>
        </w:rPr>
      </w:pPr>
      <w:r>
        <w:rPr>
          <w:rFonts w:ascii="Times New Roman" w:hAnsi="Times New Roman"/>
          <w:sz w:val="28"/>
          <w:szCs w:val="28"/>
        </w:rPr>
        <w:t xml:space="preserve">В случае если предметы «Математика», «Русский язык», «Литература», «Иностранный язык», «История», входящие в инвариантную часть Примерного учебного плана, изучаются на профильном уровне, то на базовом уровне эти предметы </w:t>
      </w:r>
      <w:r>
        <w:rPr>
          <w:rFonts w:ascii="Times New Roman" w:hAnsi="Times New Roman"/>
          <w:b/>
          <w:i/>
          <w:sz w:val="28"/>
          <w:szCs w:val="28"/>
        </w:rPr>
        <w:t>не изучаются</w:t>
      </w:r>
      <w:r>
        <w:rPr>
          <w:rFonts w:ascii="Times New Roman" w:hAnsi="Times New Roman"/>
          <w:sz w:val="28"/>
          <w:szCs w:val="28"/>
        </w:rPr>
        <w:t>.</w:t>
      </w:r>
    </w:p>
    <w:p w:rsidR="00EA57E3" w:rsidRDefault="00EA57E3" w:rsidP="00EA57E3">
      <w:pPr>
        <w:spacing w:after="0" w:line="240" w:lineRule="auto"/>
        <w:ind w:firstLine="539"/>
        <w:jc w:val="both"/>
        <w:rPr>
          <w:rFonts w:ascii="Times New Roman" w:hAnsi="Times New Roman"/>
          <w:sz w:val="28"/>
          <w:szCs w:val="28"/>
        </w:rPr>
      </w:pPr>
      <w:r>
        <w:rPr>
          <w:rFonts w:ascii="Times New Roman" w:hAnsi="Times New Roman"/>
          <w:sz w:val="28"/>
          <w:szCs w:val="28"/>
        </w:rPr>
        <w:t>Предметы национально-регионального компонента и компонент образовательной организации  для 10 и 11 классов представлены количеством часов, отводимых на их изучение.</w:t>
      </w:r>
    </w:p>
    <w:p w:rsidR="00EA57E3" w:rsidRDefault="00EA57E3" w:rsidP="00EA57E3">
      <w:pPr>
        <w:spacing w:after="0" w:line="240" w:lineRule="auto"/>
        <w:ind w:firstLine="539"/>
        <w:jc w:val="both"/>
        <w:rPr>
          <w:rFonts w:ascii="Times New Roman" w:hAnsi="Times New Roman"/>
          <w:sz w:val="28"/>
          <w:szCs w:val="28"/>
        </w:rPr>
      </w:pPr>
      <w:r>
        <w:rPr>
          <w:rFonts w:ascii="Times New Roman" w:hAnsi="Times New Roman"/>
          <w:b/>
          <w:i/>
          <w:sz w:val="28"/>
          <w:szCs w:val="28"/>
        </w:rPr>
        <w:t>Элективные учебные предметы</w:t>
      </w:r>
      <w:r>
        <w:rPr>
          <w:rFonts w:ascii="Times New Roman" w:hAnsi="Times New Roman"/>
          <w:sz w:val="28"/>
          <w:szCs w:val="28"/>
        </w:rPr>
        <w:t xml:space="preserve"> – обязательные учебные предметы по выбору учащихся </w:t>
      </w:r>
      <w:r>
        <w:rPr>
          <w:rFonts w:ascii="Times New Roman" w:hAnsi="Times New Roman"/>
          <w:b/>
          <w:i/>
          <w:sz w:val="28"/>
          <w:szCs w:val="28"/>
        </w:rPr>
        <w:t>из компонента образовательного учреждения</w:t>
      </w:r>
      <w:r>
        <w:rPr>
          <w:rFonts w:ascii="Times New Roman" w:hAnsi="Times New Roman"/>
          <w:sz w:val="28"/>
          <w:szCs w:val="28"/>
        </w:rPr>
        <w:t>. Элективные учебные предметы выполняют три основные функции:</w:t>
      </w:r>
    </w:p>
    <w:p w:rsidR="00EA57E3" w:rsidRDefault="00EA57E3" w:rsidP="00EA57E3">
      <w:pPr>
        <w:spacing w:after="0" w:line="240" w:lineRule="auto"/>
        <w:ind w:firstLine="539"/>
        <w:jc w:val="both"/>
        <w:rPr>
          <w:rFonts w:ascii="Times New Roman" w:hAnsi="Times New Roman"/>
          <w:sz w:val="28"/>
          <w:szCs w:val="28"/>
        </w:rPr>
      </w:pPr>
      <w:r>
        <w:rPr>
          <w:rFonts w:ascii="Times New Roman" w:hAnsi="Times New Roman"/>
          <w:sz w:val="28"/>
          <w:szCs w:val="28"/>
        </w:rPr>
        <w:t>1) «надстройки» профильного учебного предмета, когда такой дополнительный профильный учебный предмет становится в полной мере углубленным;</w:t>
      </w:r>
    </w:p>
    <w:p w:rsidR="00EA57E3" w:rsidRDefault="00EA57E3" w:rsidP="00EA57E3">
      <w:pPr>
        <w:spacing w:after="0" w:line="240" w:lineRule="auto"/>
        <w:ind w:firstLine="539"/>
        <w:jc w:val="both"/>
        <w:rPr>
          <w:rFonts w:ascii="Times New Roman" w:hAnsi="Times New Roman"/>
          <w:sz w:val="28"/>
          <w:szCs w:val="28"/>
        </w:rPr>
      </w:pPr>
      <w:r>
        <w:rPr>
          <w:rFonts w:ascii="Times New Roman" w:hAnsi="Times New Roman"/>
          <w:sz w:val="28"/>
          <w:szCs w:val="28"/>
        </w:rPr>
        <w:t>2) развивают содержание одного из базовых учебных предметов, что позволяет поддерживать изучение смежных учебных предметов на профильном уровне или получить дополнительную подготовку для сдачи единого государственного экзамена по выбранному предмету;</w:t>
      </w:r>
    </w:p>
    <w:p w:rsidR="00EA57E3" w:rsidRDefault="00EA57E3" w:rsidP="00EA57E3">
      <w:pPr>
        <w:spacing w:after="0" w:line="240" w:lineRule="auto"/>
        <w:ind w:firstLine="539"/>
        <w:jc w:val="both"/>
        <w:rPr>
          <w:rFonts w:ascii="Times New Roman" w:hAnsi="Times New Roman"/>
          <w:sz w:val="28"/>
          <w:szCs w:val="28"/>
        </w:rPr>
      </w:pPr>
      <w:r>
        <w:rPr>
          <w:rFonts w:ascii="Times New Roman" w:hAnsi="Times New Roman"/>
          <w:sz w:val="28"/>
          <w:szCs w:val="28"/>
        </w:rPr>
        <w:t>3) способствует удовлетворению познавательных интересов в различных областях деятельности человека.</w:t>
      </w:r>
    </w:p>
    <w:p w:rsidR="00EA57E3" w:rsidRDefault="00EA57E3" w:rsidP="00EA57E3">
      <w:pPr>
        <w:spacing w:after="0" w:line="240" w:lineRule="auto"/>
        <w:ind w:firstLine="539"/>
        <w:jc w:val="both"/>
        <w:rPr>
          <w:rFonts w:ascii="Times New Roman" w:hAnsi="Times New Roman"/>
          <w:sz w:val="28"/>
          <w:szCs w:val="28"/>
        </w:rPr>
      </w:pPr>
      <w:r>
        <w:rPr>
          <w:rFonts w:ascii="Times New Roman" w:hAnsi="Times New Roman"/>
          <w:sz w:val="28"/>
          <w:szCs w:val="28"/>
        </w:rPr>
        <w:t xml:space="preserve">Для формирования учебного плана отдельного профиля обучения на базе Примерного учебного плана </w:t>
      </w:r>
      <w:r>
        <w:rPr>
          <w:rFonts w:ascii="Times New Roman" w:hAnsi="Times New Roman"/>
          <w:b/>
          <w:sz w:val="28"/>
          <w:szCs w:val="28"/>
        </w:rPr>
        <w:t>необходимо</w:t>
      </w:r>
      <w:r>
        <w:rPr>
          <w:rFonts w:ascii="Times New Roman" w:hAnsi="Times New Roman"/>
          <w:sz w:val="28"/>
          <w:szCs w:val="28"/>
        </w:rPr>
        <w:t>:</w:t>
      </w:r>
    </w:p>
    <w:p w:rsidR="00EA57E3" w:rsidRDefault="00EA57E3" w:rsidP="00EA57E3">
      <w:pPr>
        <w:spacing w:after="0" w:line="240" w:lineRule="auto"/>
        <w:ind w:firstLine="539"/>
        <w:jc w:val="both"/>
        <w:rPr>
          <w:rFonts w:ascii="Times New Roman" w:hAnsi="Times New Roman"/>
          <w:sz w:val="28"/>
          <w:szCs w:val="28"/>
        </w:rPr>
      </w:pPr>
      <w:r>
        <w:rPr>
          <w:rFonts w:ascii="Times New Roman" w:hAnsi="Times New Roman"/>
          <w:sz w:val="28"/>
          <w:szCs w:val="28"/>
        </w:rPr>
        <w:t>1. Выбрать в вариативной части ПУП два учебных предмета на профильном уровне, которые будут определять направление специализации образования в данном профиле.</w:t>
      </w:r>
    </w:p>
    <w:p w:rsidR="00EA57E3" w:rsidRDefault="00EA57E3" w:rsidP="00EA57E3">
      <w:pPr>
        <w:spacing w:after="0" w:line="240" w:lineRule="auto"/>
        <w:ind w:firstLine="539"/>
        <w:jc w:val="both"/>
        <w:rPr>
          <w:rFonts w:ascii="Times New Roman" w:hAnsi="Times New Roman"/>
          <w:sz w:val="28"/>
          <w:szCs w:val="28"/>
        </w:rPr>
      </w:pPr>
      <w:r>
        <w:rPr>
          <w:rFonts w:ascii="Times New Roman" w:hAnsi="Times New Roman"/>
          <w:sz w:val="28"/>
          <w:szCs w:val="28"/>
        </w:rPr>
        <w:t>2. Добавить к ним набор обязательных предметов (инвариантная часть ПУП) на базовом уровне. Если выбранный учебный предмет на профильном уровне совпадает с одним из обязательных предметов, то последний исключается из состава инвариантной части.</w:t>
      </w:r>
    </w:p>
    <w:p w:rsidR="00EA57E3" w:rsidRDefault="00EA57E3" w:rsidP="00EA57E3">
      <w:pPr>
        <w:spacing w:after="0" w:line="240" w:lineRule="auto"/>
        <w:ind w:firstLine="539"/>
        <w:jc w:val="both"/>
        <w:rPr>
          <w:rFonts w:ascii="Times New Roman" w:hAnsi="Times New Roman"/>
          <w:sz w:val="28"/>
          <w:szCs w:val="28"/>
        </w:rPr>
      </w:pPr>
      <w:r>
        <w:rPr>
          <w:rFonts w:ascii="Times New Roman" w:hAnsi="Times New Roman"/>
          <w:sz w:val="28"/>
          <w:szCs w:val="28"/>
        </w:rPr>
        <w:t>3. Подсчитать суммарное число часов на изучение учебных предметов, выбранных в пп.1 и 2. Если полученное число часов меньше времени (30 часов в неделю), предусмотренного на федеральный компонент, то можно дополнить состав учебного плана профиля еще каким-либо предметом на базовом или профильном уровне (из вариативной части ПУП).</w:t>
      </w:r>
    </w:p>
    <w:p w:rsidR="00EA57E3" w:rsidRDefault="00EA57E3" w:rsidP="00EA57E3">
      <w:pPr>
        <w:spacing w:after="0" w:line="240" w:lineRule="auto"/>
        <w:ind w:firstLine="539"/>
        <w:jc w:val="both"/>
        <w:rPr>
          <w:rFonts w:ascii="Times New Roman" w:hAnsi="Times New Roman"/>
          <w:sz w:val="28"/>
          <w:szCs w:val="28"/>
        </w:rPr>
      </w:pPr>
      <w:r>
        <w:rPr>
          <w:rFonts w:ascii="Times New Roman" w:hAnsi="Times New Roman"/>
          <w:sz w:val="28"/>
          <w:szCs w:val="28"/>
        </w:rPr>
        <w:t>4.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 Если полученное число часов менее 30, то следует вернуться к п.3, если равно, то следует перейти к формированию компонента образовательной организации. В том случае, если суммарное число часов превысит допустимую норму (30 часов), то следует исключить из формируемого учебного плана профиля один из учебных предметов, вошедших в него в соответствии с п.3.</w:t>
      </w:r>
    </w:p>
    <w:p w:rsidR="00EA57E3" w:rsidRDefault="00EA57E3" w:rsidP="00EA57E3">
      <w:pPr>
        <w:spacing w:after="0" w:line="240" w:lineRule="auto"/>
        <w:ind w:firstLine="539"/>
        <w:jc w:val="both"/>
        <w:rPr>
          <w:rFonts w:ascii="Times New Roman" w:hAnsi="Times New Roman"/>
          <w:sz w:val="28"/>
          <w:szCs w:val="28"/>
        </w:rPr>
      </w:pPr>
      <w:r>
        <w:rPr>
          <w:rFonts w:ascii="Times New Roman" w:hAnsi="Times New Roman"/>
          <w:sz w:val="28"/>
          <w:szCs w:val="28"/>
        </w:rPr>
        <w:t>5. Завершив формирование федерального компонента в учебном плане профиля, следует дополнить план национально-региональным компонентом и компонентом образовательного учреждения.</w:t>
      </w:r>
    </w:p>
    <w:p w:rsidR="00EA57E3" w:rsidRDefault="00EA57E3" w:rsidP="00EA57E3">
      <w:pPr>
        <w:spacing w:after="0" w:line="240" w:lineRule="auto"/>
        <w:ind w:firstLine="539"/>
        <w:jc w:val="both"/>
        <w:rPr>
          <w:rFonts w:ascii="Times New Roman" w:hAnsi="Times New Roman"/>
          <w:sz w:val="28"/>
          <w:szCs w:val="28"/>
        </w:rPr>
      </w:pPr>
      <w:r>
        <w:rPr>
          <w:rFonts w:ascii="Times New Roman" w:hAnsi="Times New Roman"/>
          <w:sz w:val="28"/>
          <w:szCs w:val="28"/>
        </w:rPr>
        <w:t>При проведении занятий по учебным предметам «Иностранный язык», «Технология», «Физическая культура», «Информатика и ИКТ», а также  «Естествознание», «Физика», «Химия» (во время проведения практических занятий) и  элективных курсов в 10-11 классах осуществляется деление классов на две группы: в городских образовательных учреждениях - при наполняемости 25 и более человек, в сельских – 20 и более человек. Деление классов на две группы разрешается при проведении занятий по русскому языку в 10-11 классах сельских школ при наполняемости 20 и более учащихся.</w:t>
      </w:r>
    </w:p>
    <w:p w:rsidR="00EA57E3" w:rsidRDefault="00EA57E3" w:rsidP="00EA57E3">
      <w:pPr>
        <w:spacing w:after="0" w:line="240" w:lineRule="auto"/>
        <w:ind w:firstLine="539"/>
        <w:jc w:val="both"/>
        <w:rPr>
          <w:rFonts w:ascii="Times New Roman" w:hAnsi="Times New Roman"/>
          <w:sz w:val="28"/>
          <w:szCs w:val="28"/>
        </w:rPr>
      </w:pPr>
      <w:r>
        <w:rPr>
          <w:rFonts w:ascii="Times New Roman" w:hAnsi="Times New Roman"/>
          <w:sz w:val="28"/>
          <w:szCs w:val="28"/>
        </w:rPr>
        <w:t>Для общеобразовательных учреждений, в которых не созданы условия для профильного обучения, предлагается Примерный учебный план универсального (непрофильного) обучения.</w:t>
      </w:r>
    </w:p>
    <w:p w:rsidR="00EA57E3" w:rsidRDefault="00EA57E3" w:rsidP="00EA57E3">
      <w:pPr>
        <w:rPr>
          <w:rFonts w:ascii="Times New Roman" w:hAnsi="Times New Roman"/>
          <w:sz w:val="28"/>
          <w:szCs w:val="28"/>
        </w:rPr>
      </w:pPr>
    </w:p>
    <w:p w:rsidR="00EA57E3" w:rsidRPr="00063EE0" w:rsidRDefault="00EA57E3" w:rsidP="00EA57E3">
      <w:pPr>
        <w:pStyle w:val="a3"/>
        <w:rPr>
          <w:szCs w:val="24"/>
        </w:rPr>
      </w:pPr>
    </w:p>
    <w:p w:rsidR="008975F9" w:rsidRDefault="00646C07" w:rsidP="00646C07">
      <w:pPr>
        <w:pStyle w:val="a3"/>
        <w:jc w:val="left"/>
        <w:rPr>
          <w:sz w:val="28"/>
          <w:szCs w:val="28"/>
        </w:rPr>
      </w:pPr>
      <w:r>
        <w:rPr>
          <w:b w:val="0"/>
          <w:sz w:val="28"/>
          <w:szCs w:val="28"/>
          <w:lang w:eastAsia="ru-RU"/>
        </w:rPr>
        <w:t xml:space="preserve">                                               </w:t>
      </w:r>
      <w:r w:rsidR="00EA57E3">
        <w:rPr>
          <w:sz w:val="28"/>
          <w:szCs w:val="28"/>
        </w:rPr>
        <w:t xml:space="preserve">Базисный учебный план </w:t>
      </w:r>
    </w:p>
    <w:p w:rsidR="00EA57E3" w:rsidRPr="00AA2287" w:rsidRDefault="00EA57E3" w:rsidP="00EA57E3">
      <w:pPr>
        <w:pStyle w:val="a3"/>
        <w:rPr>
          <w:sz w:val="28"/>
          <w:szCs w:val="28"/>
        </w:rPr>
      </w:pPr>
      <w:r>
        <w:rPr>
          <w:sz w:val="28"/>
          <w:szCs w:val="28"/>
        </w:rPr>
        <w:t xml:space="preserve">для 10-11 классов </w:t>
      </w:r>
      <w:r w:rsidR="008975F9">
        <w:rPr>
          <w:sz w:val="28"/>
          <w:szCs w:val="28"/>
        </w:rPr>
        <w:t xml:space="preserve">МКОУ « Кородинская СОШ им.Б.Г.Гаджиева»           </w:t>
      </w:r>
      <w:r w:rsidR="004A2007">
        <w:rPr>
          <w:sz w:val="28"/>
          <w:szCs w:val="28"/>
        </w:rPr>
        <w:t xml:space="preserve"> на 2017/2018</w:t>
      </w:r>
      <w:r w:rsidRPr="00AA2287">
        <w:rPr>
          <w:sz w:val="28"/>
          <w:szCs w:val="28"/>
        </w:rPr>
        <w:t>учебный год</w:t>
      </w:r>
    </w:p>
    <w:p w:rsidR="00EA57E3" w:rsidRPr="00AA2287" w:rsidRDefault="00EA57E3" w:rsidP="00EA57E3">
      <w:pPr>
        <w:pStyle w:val="a3"/>
        <w:rPr>
          <w:sz w:val="28"/>
          <w:szCs w:val="28"/>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20"/>
        <w:gridCol w:w="1980"/>
        <w:gridCol w:w="1620"/>
      </w:tblGrid>
      <w:tr w:rsidR="00EA57E3" w:rsidRPr="00EA57E3" w:rsidTr="0096556B">
        <w:tc>
          <w:tcPr>
            <w:tcW w:w="61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80" w:right="-108"/>
              <w:rPr>
                <w:sz w:val="28"/>
                <w:szCs w:val="28"/>
                <w:lang w:eastAsia="ru-RU"/>
              </w:rPr>
            </w:pPr>
            <w:r w:rsidRPr="00AA2287">
              <w:rPr>
                <w:sz w:val="28"/>
                <w:szCs w:val="28"/>
                <w:lang w:eastAsia="ru-RU"/>
              </w:rPr>
              <w:t>Учебные предметы</w:t>
            </w:r>
          </w:p>
        </w:tc>
        <w:tc>
          <w:tcPr>
            <w:tcW w:w="3600" w:type="dxa"/>
            <w:gridSpan w:val="2"/>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sz w:val="28"/>
                <w:szCs w:val="28"/>
                <w:lang w:eastAsia="ru-RU"/>
              </w:rPr>
            </w:pPr>
            <w:r w:rsidRPr="00AA2287">
              <w:rPr>
                <w:sz w:val="28"/>
                <w:szCs w:val="28"/>
                <w:lang w:eastAsia="ru-RU"/>
              </w:rPr>
              <w:t xml:space="preserve">Число недельных </w:t>
            </w:r>
          </w:p>
          <w:p w:rsidR="00EA57E3" w:rsidRPr="00AA2287" w:rsidRDefault="00EA57E3" w:rsidP="0096556B">
            <w:pPr>
              <w:pStyle w:val="a3"/>
              <w:ind w:left="-108" w:right="-108"/>
              <w:rPr>
                <w:sz w:val="28"/>
                <w:szCs w:val="28"/>
                <w:lang w:eastAsia="ru-RU"/>
              </w:rPr>
            </w:pPr>
            <w:r w:rsidRPr="00AA2287">
              <w:rPr>
                <w:sz w:val="28"/>
                <w:szCs w:val="28"/>
                <w:lang w:eastAsia="ru-RU"/>
              </w:rPr>
              <w:t>учебных часов</w:t>
            </w:r>
          </w:p>
        </w:tc>
      </w:tr>
      <w:tr w:rsidR="00EA57E3" w:rsidRPr="00EA57E3" w:rsidTr="0096556B">
        <w:tc>
          <w:tcPr>
            <w:tcW w:w="9720" w:type="dxa"/>
            <w:gridSpan w:val="3"/>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sz w:val="28"/>
                <w:szCs w:val="28"/>
                <w:lang w:eastAsia="ru-RU"/>
              </w:rPr>
            </w:pPr>
            <w:r w:rsidRPr="00AA2287">
              <w:rPr>
                <w:sz w:val="28"/>
                <w:szCs w:val="28"/>
                <w:lang w:eastAsia="ru-RU"/>
              </w:rPr>
              <w:t>Базовые учебные предметы</w:t>
            </w:r>
          </w:p>
        </w:tc>
      </w:tr>
      <w:tr w:rsidR="00EA57E3" w:rsidRPr="00EA57E3" w:rsidTr="0096556B">
        <w:tc>
          <w:tcPr>
            <w:tcW w:w="6120" w:type="dxa"/>
            <w:tcBorders>
              <w:top w:val="single" w:sz="4" w:space="0" w:color="auto"/>
              <w:left w:val="single" w:sz="4" w:space="0" w:color="auto"/>
              <w:bottom w:val="single" w:sz="4" w:space="0" w:color="auto"/>
              <w:right w:val="single" w:sz="4" w:space="0" w:color="auto"/>
            </w:tcBorders>
          </w:tcPr>
          <w:p w:rsidR="00EA57E3" w:rsidRPr="00AA2287" w:rsidRDefault="00EA57E3" w:rsidP="0096556B">
            <w:pPr>
              <w:pStyle w:val="a3"/>
              <w:ind w:left="-180" w:right="-108"/>
              <w:rPr>
                <w:sz w:val="28"/>
                <w:szCs w:val="28"/>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sz w:val="28"/>
                <w:szCs w:val="28"/>
                <w:lang w:eastAsia="ru-RU"/>
              </w:rPr>
            </w:pPr>
            <w:r w:rsidRPr="00AA2287">
              <w:rPr>
                <w:sz w:val="28"/>
                <w:szCs w:val="28"/>
                <w:lang w:eastAsia="ru-RU"/>
              </w:rPr>
              <w:t>10 класс</w:t>
            </w:r>
          </w:p>
        </w:tc>
        <w:tc>
          <w:tcPr>
            <w:tcW w:w="16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sz w:val="28"/>
                <w:szCs w:val="28"/>
                <w:lang w:eastAsia="ru-RU"/>
              </w:rPr>
            </w:pPr>
            <w:r w:rsidRPr="00AA2287">
              <w:rPr>
                <w:sz w:val="28"/>
                <w:szCs w:val="28"/>
                <w:lang w:eastAsia="ru-RU"/>
              </w:rPr>
              <w:t>11 класс</w:t>
            </w:r>
          </w:p>
        </w:tc>
      </w:tr>
      <w:tr w:rsidR="00EA57E3" w:rsidRPr="00EA57E3" w:rsidTr="0096556B">
        <w:tc>
          <w:tcPr>
            <w:tcW w:w="61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right="-108"/>
              <w:jc w:val="left"/>
              <w:rPr>
                <w:b w:val="0"/>
                <w:sz w:val="28"/>
                <w:szCs w:val="28"/>
                <w:lang w:eastAsia="ru-RU"/>
              </w:rPr>
            </w:pPr>
            <w:r w:rsidRPr="00AA2287">
              <w:rPr>
                <w:b w:val="0"/>
                <w:sz w:val="28"/>
                <w:szCs w:val="28"/>
                <w:lang w:eastAsia="ru-RU"/>
              </w:rPr>
              <w:t>Русский язык</w:t>
            </w:r>
          </w:p>
        </w:tc>
        <w:tc>
          <w:tcPr>
            <w:tcW w:w="198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2</w:t>
            </w:r>
          </w:p>
        </w:tc>
      </w:tr>
      <w:tr w:rsidR="00EA57E3" w:rsidRPr="00EA57E3" w:rsidTr="0096556B">
        <w:tc>
          <w:tcPr>
            <w:tcW w:w="61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right="-108"/>
              <w:jc w:val="left"/>
              <w:rPr>
                <w:b w:val="0"/>
                <w:sz w:val="28"/>
                <w:szCs w:val="28"/>
                <w:lang w:eastAsia="ru-RU"/>
              </w:rPr>
            </w:pPr>
            <w:r w:rsidRPr="00AA2287">
              <w:rPr>
                <w:b w:val="0"/>
                <w:sz w:val="28"/>
                <w:szCs w:val="28"/>
                <w:lang w:eastAsia="ru-RU"/>
              </w:rPr>
              <w:t>Русская литература</w:t>
            </w:r>
          </w:p>
        </w:tc>
        <w:tc>
          <w:tcPr>
            <w:tcW w:w="198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3</w:t>
            </w:r>
          </w:p>
        </w:tc>
        <w:tc>
          <w:tcPr>
            <w:tcW w:w="16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3</w:t>
            </w:r>
          </w:p>
        </w:tc>
      </w:tr>
      <w:tr w:rsidR="00EA57E3" w:rsidRPr="00EA57E3" w:rsidTr="0096556B">
        <w:tc>
          <w:tcPr>
            <w:tcW w:w="61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right="-108"/>
              <w:jc w:val="left"/>
              <w:rPr>
                <w:b w:val="0"/>
                <w:sz w:val="28"/>
                <w:szCs w:val="28"/>
                <w:lang w:eastAsia="ru-RU"/>
              </w:rPr>
            </w:pPr>
            <w:r w:rsidRPr="00AA2287">
              <w:rPr>
                <w:b w:val="0"/>
                <w:sz w:val="28"/>
                <w:szCs w:val="28"/>
                <w:lang w:eastAsia="ru-RU"/>
              </w:rPr>
              <w:t>Родной язык</w:t>
            </w:r>
          </w:p>
        </w:tc>
        <w:tc>
          <w:tcPr>
            <w:tcW w:w="198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1</w:t>
            </w:r>
          </w:p>
        </w:tc>
      </w:tr>
      <w:tr w:rsidR="00EA57E3" w:rsidRPr="00EA57E3" w:rsidTr="0096556B">
        <w:tc>
          <w:tcPr>
            <w:tcW w:w="61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right="-108"/>
              <w:jc w:val="left"/>
              <w:rPr>
                <w:b w:val="0"/>
                <w:sz w:val="28"/>
                <w:szCs w:val="28"/>
                <w:lang w:eastAsia="ru-RU"/>
              </w:rPr>
            </w:pPr>
            <w:r w:rsidRPr="00AA2287">
              <w:rPr>
                <w:b w:val="0"/>
                <w:sz w:val="28"/>
                <w:szCs w:val="28"/>
                <w:lang w:eastAsia="ru-RU"/>
              </w:rPr>
              <w:t>Дагестанская (родная) литература</w:t>
            </w:r>
          </w:p>
        </w:tc>
        <w:tc>
          <w:tcPr>
            <w:tcW w:w="198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2</w:t>
            </w:r>
          </w:p>
        </w:tc>
      </w:tr>
      <w:tr w:rsidR="00EA57E3" w:rsidRPr="00EA57E3" w:rsidTr="0096556B">
        <w:tc>
          <w:tcPr>
            <w:tcW w:w="61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right="-108"/>
              <w:jc w:val="left"/>
              <w:rPr>
                <w:b w:val="0"/>
                <w:sz w:val="28"/>
                <w:szCs w:val="28"/>
                <w:lang w:eastAsia="ru-RU"/>
              </w:rPr>
            </w:pPr>
            <w:r w:rsidRPr="00AA2287">
              <w:rPr>
                <w:b w:val="0"/>
                <w:sz w:val="28"/>
                <w:szCs w:val="28"/>
                <w:lang w:eastAsia="ru-RU"/>
              </w:rPr>
              <w:t>Иностранный язык</w:t>
            </w:r>
          </w:p>
        </w:tc>
        <w:tc>
          <w:tcPr>
            <w:tcW w:w="198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3</w:t>
            </w:r>
          </w:p>
        </w:tc>
        <w:tc>
          <w:tcPr>
            <w:tcW w:w="16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3</w:t>
            </w:r>
          </w:p>
        </w:tc>
      </w:tr>
      <w:tr w:rsidR="00EA57E3" w:rsidRPr="00EA57E3" w:rsidTr="0096556B">
        <w:tc>
          <w:tcPr>
            <w:tcW w:w="61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right="-108"/>
              <w:jc w:val="left"/>
              <w:rPr>
                <w:b w:val="0"/>
                <w:sz w:val="28"/>
                <w:szCs w:val="28"/>
                <w:lang w:eastAsia="ru-RU"/>
              </w:rPr>
            </w:pPr>
            <w:r w:rsidRPr="00AA2287">
              <w:rPr>
                <w:b w:val="0"/>
                <w:sz w:val="28"/>
                <w:szCs w:val="28"/>
                <w:lang w:eastAsia="ru-RU"/>
              </w:rPr>
              <w:t>Математика</w:t>
            </w:r>
          </w:p>
        </w:tc>
        <w:tc>
          <w:tcPr>
            <w:tcW w:w="198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4</w:t>
            </w:r>
          </w:p>
        </w:tc>
        <w:tc>
          <w:tcPr>
            <w:tcW w:w="16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4</w:t>
            </w:r>
          </w:p>
        </w:tc>
      </w:tr>
      <w:tr w:rsidR="00EA57E3" w:rsidRPr="00EA57E3" w:rsidTr="0096556B">
        <w:tc>
          <w:tcPr>
            <w:tcW w:w="61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right="-108"/>
              <w:jc w:val="left"/>
              <w:rPr>
                <w:b w:val="0"/>
                <w:sz w:val="28"/>
                <w:szCs w:val="28"/>
                <w:lang w:eastAsia="ru-RU"/>
              </w:rPr>
            </w:pPr>
            <w:r w:rsidRPr="00AA2287">
              <w:rPr>
                <w:b w:val="0"/>
                <w:sz w:val="28"/>
                <w:szCs w:val="28"/>
                <w:lang w:eastAsia="ru-RU"/>
              </w:rPr>
              <w:t>Информатика</w:t>
            </w:r>
          </w:p>
        </w:tc>
        <w:tc>
          <w:tcPr>
            <w:tcW w:w="198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1</w:t>
            </w:r>
          </w:p>
        </w:tc>
      </w:tr>
      <w:tr w:rsidR="00EA57E3" w:rsidRPr="00EA57E3" w:rsidTr="0096556B">
        <w:tc>
          <w:tcPr>
            <w:tcW w:w="61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right="-108"/>
              <w:jc w:val="left"/>
              <w:rPr>
                <w:b w:val="0"/>
                <w:sz w:val="28"/>
                <w:szCs w:val="28"/>
                <w:lang w:eastAsia="ru-RU"/>
              </w:rPr>
            </w:pPr>
            <w:r w:rsidRPr="00AA2287">
              <w:rPr>
                <w:b w:val="0"/>
                <w:sz w:val="28"/>
                <w:szCs w:val="28"/>
                <w:lang w:eastAsia="ru-RU"/>
              </w:rPr>
              <w:t>История</w:t>
            </w:r>
          </w:p>
        </w:tc>
        <w:tc>
          <w:tcPr>
            <w:tcW w:w="198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2</w:t>
            </w:r>
          </w:p>
        </w:tc>
      </w:tr>
      <w:tr w:rsidR="00EA57E3" w:rsidRPr="00EA57E3" w:rsidTr="0096556B">
        <w:tc>
          <w:tcPr>
            <w:tcW w:w="61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right="-108"/>
              <w:jc w:val="left"/>
              <w:rPr>
                <w:b w:val="0"/>
                <w:sz w:val="28"/>
                <w:szCs w:val="28"/>
                <w:lang w:eastAsia="ru-RU"/>
              </w:rPr>
            </w:pPr>
            <w:r w:rsidRPr="00AA2287">
              <w:rPr>
                <w:b w:val="0"/>
                <w:sz w:val="28"/>
                <w:szCs w:val="28"/>
                <w:lang w:eastAsia="ru-RU"/>
              </w:rPr>
              <w:t>История Дагестана</w:t>
            </w:r>
          </w:p>
        </w:tc>
        <w:tc>
          <w:tcPr>
            <w:tcW w:w="198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1</w:t>
            </w:r>
          </w:p>
        </w:tc>
      </w:tr>
      <w:tr w:rsidR="00EA57E3" w:rsidRPr="00EA57E3" w:rsidTr="0096556B">
        <w:tc>
          <w:tcPr>
            <w:tcW w:w="61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right="-108"/>
              <w:jc w:val="left"/>
              <w:rPr>
                <w:b w:val="0"/>
                <w:sz w:val="28"/>
                <w:szCs w:val="28"/>
                <w:lang w:eastAsia="ru-RU"/>
              </w:rPr>
            </w:pPr>
            <w:r w:rsidRPr="00AA2287">
              <w:rPr>
                <w:b w:val="0"/>
                <w:sz w:val="28"/>
                <w:szCs w:val="28"/>
                <w:lang w:eastAsia="ru-RU"/>
              </w:rPr>
              <w:t>Культура и традиции народов Дагестана</w:t>
            </w:r>
          </w:p>
        </w:tc>
        <w:tc>
          <w:tcPr>
            <w:tcW w:w="198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1</w:t>
            </w:r>
          </w:p>
        </w:tc>
      </w:tr>
      <w:tr w:rsidR="00EA57E3" w:rsidRPr="00EA57E3" w:rsidTr="0096556B">
        <w:tc>
          <w:tcPr>
            <w:tcW w:w="61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right="-108"/>
              <w:jc w:val="left"/>
              <w:rPr>
                <w:b w:val="0"/>
                <w:sz w:val="28"/>
                <w:szCs w:val="28"/>
                <w:lang w:eastAsia="ru-RU"/>
              </w:rPr>
            </w:pPr>
            <w:r w:rsidRPr="00AA2287">
              <w:rPr>
                <w:b w:val="0"/>
                <w:sz w:val="28"/>
                <w:szCs w:val="28"/>
                <w:lang w:eastAsia="ru-RU"/>
              </w:rPr>
              <w:t>Обществознание (включая экономику и право)</w:t>
            </w:r>
          </w:p>
        </w:tc>
        <w:tc>
          <w:tcPr>
            <w:tcW w:w="198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2</w:t>
            </w:r>
          </w:p>
        </w:tc>
      </w:tr>
      <w:tr w:rsidR="00EA57E3" w:rsidRPr="00EA57E3" w:rsidTr="0096556B">
        <w:tc>
          <w:tcPr>
            <w:tcW w:w="61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right="-108"/>
              <w:jc w:val="left"/>
              <w:rPr>
                <w:b w:val="0"/>
                <w:sz w:val="28"/>
                <w:szCs w:val="28"/>
                <w:lang w:eastAsia="ru-RU"/>
              </w:rPr>
            </w:pPr>
            <w:r w:rsidRPr="00AA2287">
              <w:rPr>
                <w:b w:val="0"/>
                <w:sz w:val="28"/>
                <w:szCs w:val="28"/>
                <w:lang w:eastAsia="ru-RU"/>
              </w:rPr>
              <w:t>Физика</w:t>
            </w:r>
          </w:p>
        </w:tc>
        <w:tc>
          <w:tcPr>
            <w:tcW w:w="198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2</w:t>
            </w:r>
          </w:p>
        </w:tc>
      </w:tr>
      <w:tr w:rsidR="00EA57E3" w:rsidRPr="00EA57E3" w:rsidTr="0096556B">
        <w:tc>
          <w:tcPr>
            <w:tcW w:w="61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right="-108"/>
              <w:jc w:val="left"/>
              <w:rPr>
                <w:b w:val="0"/>
                <w:sz w:val="28"/>
                <w:szCs w:val="28"/>
                <w:lang w:eastAsia="ru-RU"/>
              </w:rPr>
            </w:pPr>
            <w:r w:rsidRPr="00AA2287">
              <w:rPr>
                <w:b w:val="0"/>
                <w:sz w:val="28"/>
                <w:szCs w:val="28"/>
                <w:lang w:eastAsia="ru-RU"/>
              </w:rPr>
              <w:t>Химия</w:t>
            </w:r>
          </w:p>
        </w:tc>
        <w:tc>
          <w:tcPr>
            <w:tcW w:w="198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1</w:t>
            </w:r>
          </w:p>
        </w:tc>
      </w:tr>
      <w:tr w:rsidR="00EA57E3" w:rsidRPr="00EA57E3" w:rsidTr="0096556B">
        <w:tc>
          <w:tcPr>
            <w:tcW w:w="61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right="-108"/>
              <w:jc w:val="left"/>
              <w:rPr>
                <w:b w:val="0"/>
                <w:sz w:val="28"/>
                <w:szCs w:val="28"/>
                <w:lang w:eastAsia="ru-RU"/>
              </w:rPr>
            </w:pPr>
            <w:r w:rsidRPr="00AA2287">
              <w:rPr>
                <w:b w:val="0"/>
                <w:sz w:val="28"/>
                <w:szCs w:val="28"/>
                <w:lang w:eastAsia="ru-RU"/>
              </w:rPr>
              <w:t>Биология</w:t>
            </w:r>
          </w:p>
        </w:tc>
        <w:tc>
          <w:tcPr>
            <w:tcW w:w="198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1</w:t>
            </w:r>
          </w:p>
        </w:tc>
      </w:tr>
      <w:tr w:rsidR="00EA57E3" w:rsidRPr="00EA57E3" w:rsidTr="0096556B">
        <w:tc>
          <w:tcPr>
            <w:tcW w:w="61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right="-108"/>
              <w:jc w:val="left"/>
              <w:rPr>
                <w:b w:val="0"/>
                <w:sz w:val="28"/>
                <w:szCs w:val="28"/>
                <w:lang w:eastAsia="ru-RU"/>
              </w:rPr>
            </w:pPr>
            <w:r w:rsidRPr="00AA2287">
              <w:rPr>
                <w:b w:val="0"/>
                <w:sz w:val="28"/>
                <w:szCs w:val="28"/>
                <w:lang w:eastAsia="ru-RU"/>
              </w:rPr>
              <w:t>Физическая культура</w:t>
            </w:r>
          </w:p>
        </w:tc>
        <w:tc>
          <w:tcPr>
            <w:tcW w:w="198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3</w:t>
            </w:r>
          </w:p>
        </w:tc>
        <w:tc>
          <w:tcPr>
            <w:tcW w:w="16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3</w:t>
            </w:r>
          </w:p>
        </w:tc>
      </w:tr>
      <w:tr w:rsidR="00EA57E3" w:rsidRPr="00EA57E3" w:rsidTr="0096556B">
        <w:tc>
          <w:tcPr>
            <w:tcW w:w="61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right="-108"/>
              <w:jc w:val="left"/>
              <w:rPr>
                <w:b w:val="0"/>
                <w:sz w:val="28"/>
                <w:szCs w:val="28"/>
                <w:lang w:eastAsia="ru-RU"/>
              </w:rPr>
            </w:pPr>
            <w:r w:rsidRPr="00AA2287">
              <w:rPr>
                <w:b w:val="0"/>
                <w:sz w:val="28"/>
                <w:szCs w:val="28"/>
                <w:lang w:eastAsia="ru-RU"/>
              </w:rPr>
              <w:t>География</w:t>
            </w:r>
          </w:p>
        </w:tc>
        <w:tc>
          <w:tcPr>
            <w:tcW w:w="198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1</w:t>
            </w:r>
          </w:p>
        </w:tc>
      </w:tr>
      <w:tr w:rsidR="00EA57E3" w:rsidRPr="00EA57E3" w:rsidTr="0096556B">
        <w:tc>
          <w:tcPr>
            <w:tcW w:w="61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right="-108"/>
              <w:jc w:val="left"/>
              <w:rPr>
                <w:b w:val="0"/>
                <w:sz w:val="28"/>
                <w:szCs w:val="28"/>
                <w:lang w:eastAsia="ru-RU"/>
              </w:rPr>
            </w:pPr>
            <w:r w:rsidRPr="00AA2287">
              <w:rPr>
                <w:b w:val="0"/>
                <w:sz w:val="28"/>
                <w:szCs w:val="28"/>
                <w:lang w:eastAsia="ru-RU"/>
              </w:rPr>
              <w:t>Технология</w:t>
            </w:r>
          </w:p>
        </w:tc>
        <w:tc>
          <w:tcPr>
            <w:tcW w:w="198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1</w:t>
            </w:r>
          </w:p>
        </w:tc>
      </w:tr>
      <w:tr w:rsidR="00EA57E3" w:rsidRPr="00EA57E3" w:rsidTr="0096556B">
        <w:tc>
          <w:tcPr>
            <w:tcW w:w="61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right="-108"/>
              <w:jc w:val="left"/>
              <w:rPr>
                <w:b w:val="0"/>
                <w:sz w:val="28"/>
                <w:szCs w:val="28"/>
                <w:lang w:eastAsia="ru-RU"/>
              </w:rPr>
            </w:pPr>
            <w:r w:rsidRPr="00AA2287">
              <w:rPr>
                <w:b w:val="0"/>
                <w:sz w:val="28"/>
                <w:szCs w:val="28"/>
                <w:lang w:eastAsia="ru-RU"/>
              </w:rPr>
              <w:t>ОБЖ</w:t>
            </w:r>
          </w:p>
        </w:tc>
        <w:tc>
          <w:tcPr>
            <w:tcW w:w="198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1</w:t>
            </w:r>
          </w:p>
        </w:tc>
      </w:tr>
      <w:tr w:rsidR="00EA57E3" w:rsidRPr="00EA57E3" w:rsidTr="0096556B">
        <w:tc>
          <w:tcPr>
            <w:tcW w:w="61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right="-108"/>
              <w:jc w:val="left"/>
              <w:rPr>
                <w:sz w:val="28"/>
                <w:szCs w:val="28"/>
                <w:lang w:eastAsia="ru-RU"/>
              </w:rPr>
            </w:pPr>
            <w:r w:rsidRPr="00AA2287">
              <w:rPr>
                <w:sz w:val="28"/>
                <w:szCs w:val="28"/>
                <w:lang w:eastAsia="ru-RU"/>
              </w:rPr>
              <w:t>Итого:</w:t>
            </w:r>
          </w:p>
        </w:tc>
        <w:tc>
          <w:tcPr>
            <w:tcW w:w="198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sz w:val="28"/>
                <w:szCs w:val="28"/>
                <w:lang w:eastAsia="ru-RU"/>
              </w:rPr>
            </w:pPr>
            <w:r w:rsidRPr="00AA2287">
              <w:rPr>
                <w:sz w:val="28"/>
                <w:szCs w:val="28"/>
                <w:lang w:eastAsia="ru-RU"/>
              </w:rPr>
              <w:t>32</w:t>
            </w:r>
          </w:p>
        </w:tc>
        <w:tc>
          <w:tcPr>
            <w:tcW w:w="16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sz w:val="28"/>
                <w:szCs w:val="28"/>
                <w:lang w:eastAsia="ru-RU"/>
              </w:rPr>
            </w:pPr>
            <w:r w:rsidRPr="00AA2287">
              <w:rPr>
                <w:sz w:val="28"/>
                <w:szCs w:val="28"/>
                <w:lang w:eastAsia="ru-RU"/>
              </w:rPr>
              <w:t>32</w:t>
            </w:r>
          </w:p>
        </w:tc>
      </w:tr>
      <w:tr w:rsidR="00EA57E3" w:rsidRPr="00EA57E3" w:rsidTr="0096556B">
        <w:tc>
          <w:tcPr>
            <w:tcW w:w="9720" w:type="dxa"/>
            <w:gridSpan w:val="3"/>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sz w:val="28"/>
                <w:szCs w:val="28"/>
                <w:lang w:eastAsia="ru-RU"/>
              </w:rPr>
            </w:pPr>
            <w:r w:rsidRPr="00AA2287">
              <w:rPr>
                <w:sz w:val="28"/>
                <w:szCs w:val="28"/>
                <w:lang w:eastAsia="ru-RU"/>
              </w:rPr>
              <w:t>Элективные учебные предметы</w:t>
            </w:r>
          </w:p>
        </w:tc>
      </w:tr>
      <w:tr w:rsidR="00EA57E3" w:rsidRPr="00EA57E3" w:rsidTr="0096556B">
        <w:tc>
          <w:tcPr>
            <w:tcW w:w="61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right="-108"/>
              <w:jc w:val="left"/>
              <w:rPr>
                <w:b w:val="0"/>
                <w:sz w:val="28"/>
                <w:szCs w:val="28"/>
                <w:lang w:eastAsia="ru-RU"/>
              </w:rPr>
            </w:pPr>
            <w:r w:rsidRPr="00AA2287">
              <w:rPr>
                <w:b w:val="0"/>
                <w:sz w:val="28"/>
                <w:szCs w:val="28"/>
                <w:lang w:eastAsia="ru-RU"/>
              </w:rPr>
              <w:t>Учебные предметы, предлагаемые образовательн</w:t>
            </w:r>
            <w:r>
              <w:rPr>
                <w:b w:val="0"/>
                <w:sz w:val="28"/>
                <w:szCs w:val="28"/>
                <w:lang w:eastAsia="ru-RU"/>
              </w:rPr>
              <w:t>ыми организациями</w:t>
            </w:r>
            <w:r w:rsidRPr="00AA2287">
              <w:rPr>
                <w:b w:val="0"/>
                <w:sz w:val="28"/>
                <w:szCs w:val="28"/>
                <w:lang w:eastAsia="ru-RU"/>
              </w:rPr>
              <w:t>, учебные практики, проекты, исследовательская деятельность</w:t>
            </w:r>
          </w:p>
        </w:tc>
        <w:tc>
          <w:tcPr>
            <w:tcW w:w="198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5</w:t>
            </w:r>
          </w:p>
        </w:tc>
        <w:tc>
          <w:tcPr>
            <w:tcW w:w="16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b w:val="0"/>
                <w:sz w:val="28"/>
                <w:szCs w:val="28"/>
                <w:lang w:eastAsia="ru-RU"/>
              </w:rPr>
            </w:pPr>
            <w:r w:rsidRPr="00AA2287">
              <w:rPr>
                <w:b w:val="0"/>
                <w:sz w:val="28"/>
                <w:szCs w:val="28"/>
                <w:lang w:eastAsia="ru-RU"/>
              </w:rPr>
              <w:t>5</w:t>
            </w:r>
          </w:p>
        </w:tc>
      </w:tr>
      <w:tr w:rsidR="00EA57E3" w:rsidRPr="00EA57E3" w:rsidTr="0096556B">
        <w:tc>
          <w:tcPr>
            <w:tcW w:w="61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right="-108"/>
              <w:jc w:val="left"/>
              <w:rPr>
                <w:sz w:val="28"/>
                <w:szCs w:val="28"/>
                <w:lang w:eastAsia="ru-RU"/>
              </w:rPr>
            </w:pPr>
            <w:r w:rsidRPr="00AA2287">
              <w:rPr>
                <w:sz w:val="28"/>
                <w:szCs w:val="28"/>
                <w:lang w:eastAsia="ru-RU"/>
              </w:rPr>
              <w:t>Итого:</w:t>
            </w:r>
          </w:p>
        </w:tc>
        <w:tc>
          <w:tcPr>
            <w:tcW w:w="198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sz w:val="28"/>
                <w:szCs w:val="28"/>
                <w:lang w:eastAsia="ru-RU"/>
              </w:rPr>
            </w:pPr>
            <w:r w:rsidRPr="00AA2287">
              <w:rPr>
                <w:sz w:val="28"/>
                <w:szCs w:val="28"/>
                <w:lang w:eastAsia="ru-RU"/>
              </w:rPr>
              <w:t>37</w:t>
            </w:r>
          </w:p>
        </w:tc>
        <w:tc>
          <w:tcPr>
            <w:tcW w:w="1620" w:type="dxa"/>
            <w:tcBorders>
              <w:top w:val="single" w:sz="4" w:space="0" w:color="auto"/>
              <w:left w:val="single" w:sz="4" w:space="0" w:color="auto"/>
              <w:bottom w:val="single" w:sz="4" w:space="0" w:color="auto"/>
              <w:right w:val="single" w:sz="4" w:space="0" w:color="auto"/>
            </w:tcBorders>
            <w:hideMark/>
          </w:tcPr>
          <w:p w:rsidR="00EA57E3" w:rsidRPr="00AA2287" w:rsidRDefault="00EA57E3" w:rsidP="0096556B">
            <w:pPr>
              <w:pStyle w:val="a3"/>
              <w:ind w:left="-108" w:right="-108"/>
              <w:rPr>
                <w:sz w:val="28"/>
                <w:szCs w:val="28"/>
                <w:lang w:eastAsia="ru-RU"/>
              </w:rPr>
            </w:pPr>
            <w:r w:rsidRPr="00AA2287">
              <w:rPr>
                <w:sz w:val="28"/>
                <w:szCs w:val="28"/>
                <w:lang w:eastAsia="ru-RU"/>
              </w:rPr>
              <w:t>37</w:t>
            </w:r>
          </w:p>
        </w:tc>
      </w:tr>
    </w:tbl>
    <w:p w:rsidR="00EA57E3" w:rsidRPr="00AA2287" w:rsidRDefault="00EA57E3" w:rsidP="00EA57E3">
      <w:pPr>
        <w:pStyle w:val="a3"/>
        <w:rPr>
          <w:sz w:val="28"/>
          <w:szCs w:val="28"/>
        </w:rPr>
      </w:pPr>
    </w:p>
    <w:p w:rsidR="00EA57E3" w:rsidRDefault="00EA57E3" w:rsidP="00EA57E3">
      <w:pPr>
        <w:spacing w:after="0" w:line="240" w:lineRule="auto"/>
        <w:ind w:firstLine="601"/>
        <w:jc w:val="both"/>
        <w:rPr>
          <w:rFonts w:ascii="Times New Roman" w:hAnsi="Times New Roman"/>
          <w:sz w:val="28"/>
          <w:szCs w:val="28"/>
        </w:rPr>
      </w:pPr>
    </w:p>
    <w:p w:rsidR="00EA57E3" w:rsidRDefault="00EA57E3" w:rsidP="00EA57E3">
      <w:pPr>
        <w:spacing w:after="0" w:line="240" w:lineRule="auto"/>
        <w:ind w:firstLine="601"/>
        <w:jc w:val="both"/>
        <w:rPr>
          <w:rFonts w:ascii="Times New Roman" w:hAnsi="Times New Roman"/>
          <w:sz w:val="28"/>
          <w:szCs w:val="28"/>
        </w:rPr>
      </w:pPr>
    </w:p>
    <w:p w:rsidR="00EA57E3" w:rsidRDefault="00EA57E3" w:rsidP="00EA57E3">
      <w:pPr>
        <w:spacing w:after="0" w:line="240" w:lineRule="auto"/>
        <w:ind w:firstLine="708"/>
        <w:jc w:val="both"/>
        <w:rPr>
          <w:rFonts w:ascii="Times New Roman" w:hAnsi="Times New Roman"/>
          <w:sz w:val="28"/>
          <w:szCs w:val="28"/>
        </w:rPr>
      </w:pPr>
    </w:p>
    <w:p w:rsidR="00EA57E3" w:rsidRDefault="00EA57E3" w:rsidP="00EA57E3">
      <w:pPr>
        <w:spacing w:after="0" w:line="240" w:lineRule="auto"/>
        <w:rPr>
          <w:rFonts w:ascii="Times New Roman" w:hAnsi="Times New Roman"/>
          <w:sz w:val="28"/>
          <w:szCs w:val="28"/>
        </w:rPr>
      </w:pPr>
    </w:p>
    <w:p w:rsidR="00EA57E3" w:rsidRDefault="00EA57E3" w:rsidP="00EA57E3"/>
    <w:p w:rsidR="00EA57E3" w:rsidRDefault="00EA57E3"/>
    <w:sectPr w:rsidR="00EA57E3" w:rsidSect="00646C07">
      <w:footerReference w:type="default" r:id="rId7"/>
      <w:pgSz w:w="11906" w:h="16838"/>
      <w:pgMar w:top="851"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7D72" w:rsidRDefault="00FC7D72" w:rsidP="00B420A6">
      <w:pPr>
        <w:spacing w:after="0" w:line="240" w:lineRule="auto"/>
      </w:pPr>
      <w:r>
        <w:separator/>
      </w:r>
    </w:p>
  </w:endnote>
  <w:endnote w:type="continuationSeparator" w:id="1">
    <w:p w:rsidR="00FC7D72" w:rsidRDefault="00FC7D72" w:rsidP="00B420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0A6" w:rsidRDefault="00F70395">
    <w:pPr>
      <w:pStyle w:val="a8"/>
      <w:jc w:val="center"/>
    </w:pPr>
    <w:fldSimple w:instr=" PAGE   \* MERGEFORMAT ">
      <w:r w:rsidR="00030DBD">
        <w:rPr>
          <w:noProof/>
        </w:rPr>
        <w:t>4</w:t>
      </w:r>
    </w:fldSimple>
  </w:p>
  <w:p w:rsidR="00B420A6" w:rsidRDefault="00B420A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7D72" w:rsidRDefault="00FC7D72" w:rsidP="00B420A6">
      <w:pPr>
        <w:spacing w:after="0" w:line="240" w:lineRule="auto"/>
      </w:pPr>
      <w:r>
        <w:separator/>
      </w:r>
    </w:p>
  </w:footnote>
  <w:footnote w:type="continuationSeparator" w:id="1">
    <w:p w:rsidR="00FC7D72" w:rsidRDefault="00FC7D72" w:rsidP="00B420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F5B5F"/>
    <w:multiLevelType w:val="hybridMultilevel"/>
    <w:tmpl w:val="E9866448"/>
    <w:lvl w:ilvl="0" w:tplc="C8A4D04E">
      <w:start w:val="1"/>
      <w:numFmt w:val="upperRoman"/>
      <w:lvlText w:val="%1."/>
      <w:lvlJc w:val="left"/>
      <w:pPr>
        <w:ind w:left="1321" w:hanging="720"/>
      </w:pPr>
      <w:rPr>
        <w:rFonts w:hint="default"/>
        <w:b/>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5"/>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40C0F"/>
    <w:rsid w:val="00004105"/>
    <w:rsid w:val="00030DBD"/>
    <w:rsid w:val="00035576"/>
    <w:rsid w:val="000B3A05"/>
    <w:rsid w:val="000B7E83"/>
    <w:rsid w:val="00117B34"/>
    <w:rsid w:val="001C053D"/>
    <w:rsid w:val="001D0EEF"/>
    <w:rsid w:val="001E5C7B"/>
    <w:rsid w:val="00240C0F"/>
    <w:rsid w:val="00297E0D"/>
    <w:rsid w:val="002E20A9"/>
    <w:rsid w:val="002E4C8A"/>
    <w:rsid w:val="002E70F0"/>
    <w:rsid w:val="003365F4"/>
    <w:rsid w:val="003468C2"/>
    <w:rsid w:val="003A3835"/>
    <w:rsid w:val="00414ED8"/>
    <w:rsid w:val="0049464E"/>
    <w:rsid w:val="004A2007"/>
    <w:rsid w:val="004E7247"/>
    <w:rsid w:val="005202DA"/>
    <w:rsid w:val="00526B40"/>
    <w:rsid w:val="005B6F90"/>
    <w:rsid w:val="005D44BD"/>
    <w:rsid w:val="005E08B4"/>
    <w:rsid w:val="005E7536"/>
    <w:rsid w:val="00600786"/>
    <w:rsid w:val="006132A4"/>
    <w:rsid w:val="00620C92"/>
    <w:rsid w:val="00646C07"/>
    <w:rsid w:val="006E555B"/>
    <w:rsid w:val="00771587"/>
    <w:rsid w:val="007856BA"/>
    <w:rsid w:val="007A2153"/>
    <w:rsid w:val="008426E9"/>
    <w:rsid w:val="00856CDF"/>
    <w:rsid w:val="00876B48"/>
    <w:rsid w:val="008975F9"/>
    <w:rsid w:val="00957D2E"/>
    <w:rsid w:val="0096556B"/>
    <w:rsid w:val="009A667B"/>
    <w:rsid w:val="009B38EE"/>
    <w:rsid w:val="009C256A"/>
    <w:rsid w:val="009D2142"/>
    <w:rsid w:val="00A2479B"/>
    <w:rsid w:val="00A758E3"/>
    <w:rsid w:val="00AA38D7"/>
    <w:rsid w:val="00AD31EC"/>
    <w:rsid w:val="00B32B83"/>
    <w:rsid w:val="00B33E8E"/>
    <w:rsid w:val="00B420A6"/>
    <w:rsid w:val="00B52EE1"/>
    <w:rsid w:val="00B80119"/>
    <w:rsid w:val="00B8024A"/>
    <w:rsid w:val="00B86A1E"/>
    <w:rsid w:val="00C010B3"/>
    <w:rsid w:val="00C10767"/>
    <w:rsid w:val="00C240B2"/>
    <w:rsid w:val="00CA5C89"/>
    <w:rsid w:val="00DE2557"/>
    <w:rsid w:val="00E11A83"/>
    <w:rsid w:val="00E72AC9"/>
    <w:rsid w:val="00E87B52"/>
    <w:rsid w:val="00EA57E3"/>
    <w:rsid w:val="00EC2535"/>
    <w:rsid w:val="00F653AE"/>
    <w:rsid w:val="00F70395"/>
    <w:rsid w:val="00FC114E"/>
    <w:rsid w:val="00FC7D72"/>
    <w:rsid w:val="00FE70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A1E"/>
    <w:pPr>
      <w:spacing w:after="200" w:line="276" w:lineRule="auto"/>
    </w:pPr>
    <w:rPr>
      <w:sz w:val="22"/>
      <w:szCs w:val="22"/>
    </w:rPr>
  </w:style>
  <w:style w:type="paragraph" w:styleId="1">
    <w:name w:val="heading 1"/>
    <w:basedOn w:val="a"/>
    <w:next w:val="a"/>
    <w:link w:val="10"/>
    <w:qFormat/>
    <w:rsid w:val="00240C0F"/>
    <w:pPr>
      <w:keepNext/>
      <w:spacing w:after="0" w:line="240" w:lineRule="auto"/>
      <w:ind w:left="72" w:right="-108"/>
      <w:outlineLvl w:val="0"/>
    </w:pPr>
    <w:rPr>
      <w:rFonts w:ascii="Times New Roman" w:hAnsi="Times New Roman"/>
      <w:b/>
      <w:sz w:val="24"/>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0C0F"/>
    <w:rPr>
      <w:rFonts w:ascii="Times New Roman" w:eastAsia="Times New Roman" w:hAnsi="Times New Roman" w:cs="Times New Roman"/>
      <w:b/>
      <w:sz w:val="24"/>
      <w:szCs w:val="20"/>
      <w:lang w:eastAsia="en-US"/>
    </w:rPr>
  </w:style>
  <w:style w:type="paragraph" w:styleId="a3">
    <w:name w:val="Title"/>
    <w:basedOn w:val="a"/>
    <w:link w:val="a4"/>
    <w:qFormat/>
    <w:rsid w:val="00240C0F"/>
    <w:pPr>
      <w:spacing w:after="0" w:line="240" w:lineRule="auto"/>
      <w:jc w:val="center"/>
    </w:pPr>
    <w:rPr>
      <w:rFonts w:ascii="Times New Roman" w:hAnsi="Times New Roman"/>
      <w:b/>
      <w:sz w:val="24"/>
      <w:szCs w:val="20"/>
      <w:lang w:eastAsia="en-US"/>
    </w:rPr>
  </w:style>
  <w:style w:type="character" w:customStyle="1" w:styleId="a4">
    <w:name w:val="Название Знак"/>
    <w:basedOn w:val="a0"/>
    <w:link w:val="a3"/>
    <w:rsid w:val="00240C0F"/>
    <w:rPr>
      <w:rFonts w:ascii="Times New Roman" w:eastAsia="Times New Roman" w:hAnsi="Times New Roman" w:cs="Times New Roman"/>
      <w:b/>
      <w:sz w:val="24"/>
      <w:szCs w:val="20"/>
      <w:lang w:eastAsia="en-US"/>
    </w:rPr>
  </w:style>
  <w:style w:type="paragraph" w:styleId="a5">
    <w:name w:val="List Paragraph"/>
    <w:basedOn w:val="a"/>
    <w:uiPriority w:val="34"/>
    <w:qFormat/>
    <w:rsid w:val="00240C0F"/>
    <w:pPr>
      <w:ind w:left="720"/>
      <w:contextualSpacing/>
    </w:pPr>
    <w:rPr>
      <w:rFonts w:eastAsia="Calibri"/>
      <w:lang w:eastAsia="en-US"/>
    </w:rPr>
  </w:style>
  <w:style w:type="paragraph" w:styleId="a6">
    <w:name w:val="header"/>
    <w:basedOn w:val="a"/>
    <w:link w:val="a7"/>
    <w:uiPriority w:val="99"/>
    <w:semiHidden/>
    <w:unhideWhenUsed/>
    <w:rsid w:val="00B420A6"/>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420A6"/>
  </w:style>
  <w:style w:type="paragraph" w:styleId="a8">
    <w:name w:val="footer"/>
    <w:basedOn w:val="a"/>
    <w:link w:val="a9"/>
    <w:uiPriority w:val="99"/>
    <w:unhideWhenUsed/>
    <w:rsid w:val="00B420A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420A6"/>
  </w:style>
  <w:style w:type="paragraph" w:styleId="aa">
    <w:name w:val="Balloon Text"/>
    <w:basedOn w:val="a"/>
    <w:link w:val="ab"/>
    <w:uiPriority w:val="99"/>
    <w:semiHidden/>
    <w:unhideWhenUsed/>
    <w:rsid w:val="0003557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35576"/>
    <w:rPr>
      <w:rFonts w:ascii="Tahoma" w:hAnsi="Tahoma" w:cs="Tahoma"/>
      <w:sz w:val="16"/>
      <w:szCs w:val="16"/>
    </w:rPr>
  </w:style>
  <w:style w:type="character" w:customStyle="1" w:styleId="FontStyle11">
    <w:name w:val="Font Style11"/>
    <w:rsid w:val="00EA57E3"/>
    <w:rPr>
      <w:rFonts w:ascii="Times New Roman" w:hAnsi="Times New Roman" w:cs="Times New Roman" w:hint="default"/>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14</Pages>
  <Words>4284</Words>
  <Characters>24423</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Мурад</cp:lastModifiedBy>
  <cp:revision>2</cp:revision>
  <cp:lastPrinted>2016-02-10T06:03:00Z</cp:lastPrinted>
  <dcterms:created xsi:type="dcterms:W3CDTF">2017-10-28T08:54:00Z</dcterms:created>
  <dcterms:modified xsi:type="dcterms:W3CDTF">2017-10-28T08:54:00Z</dcterms:modified>
</cp:coreProperties>
</file>