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81" w:rsidRDefault="00A26E81" w:rsidP="00A26E81">
      <w:pPr>
        <w:spacing w:after="0" w:line="240" w:lineRule="auto"/>
        <w:ind w:firstLine="56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УТВЕРЖДАЮ</w:t>
      </w:r>
    </w:p>
    <w:p w:rsidR="00A26E81" w:rsidRDefault="00A26E81" w:rsidP="00A26E81">
      <w:pPr>
        <w:spacing w:after="0" w:line="240" w:lineRule="auto"/>
        <w:ind w:firstLine="56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Директор школы</w:t>
      </w:r>
    </w:p>
    <w:p w:rsidR="00A26E81" w:rsidRDefault="00A26E81" w:rsidP="00A26E81">
      <w:pPr>
        <w:spacing w:after="0" w:line="240" w:lineRule="auto"/>
        <w:ind w:firstLine="56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______________ </w:t>
      </w:r>
      <w:r w:rsidR="005F79A8">
        <w:rPr>
          <w:rFonts w:ascii="Times New Roman" w:hAnsi="Times New Roman"/>
          <w:sz w:val="32"/>
          <w:szCs w:val="32"/>
        </w:rPr>
        <w:t>Ашаханов М.М.</w:t>
      </w:r>
    </w:p>
    <w:p w:rsidR="00A26E81" w:rsidRDefault="00A26E81" w:rsidP="00A26E81">
      <w:pPr>
        <w:spacing w:after="0" w:line="240" w:lineRule="auto"/>
        <w:ind w:firstLine="56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Приказ № </w:t>
      </w:r>
    </w:p>
    <w:p w:rsidR="00A26E81" w:rsidRDefault="00A26E81" w:rsidP="00A26E81">
      <w:pPr>
        <w:spacing w:after="0" w:line="240" w:lineRule="auto"/>
        <w:ind w:firstLine="5670"/>
        <w:rPr>
          <w:rFonts w:ascii="Times New Roman" w:hAnsi="Times New Roman"/>
          <w:sz w:val="32"/>
          <w:szCs w:val="32"/>
        </w:rPr>
      </w:pPr>
    </w:p>
    <w:p w:rsid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26E81" w:rsidRP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6E81">
        <w:rPr>
          <w:rFonts w:ascii="Times New Roman" w:hAnsi="Times New Roman"/>
          <w:b/>
          <w:sz w:val="32"/>
          <w:szCs w:val="32"/>
        </w:rPr>
        <w:t>Положение о совещании при директоре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E8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1.1.В соответствии со ст.35 п. 5 Закона Р.Ф. «Об образовании» управление школой осуществляется на основе сочетания самоуправления коллектива и единоначалия.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1.2.Одной из форм единоначалия является совещание при директоре.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1.3.Данное Положение является локальным актом, регламентирующим деятельность совещания при директоре.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E81">
        <w:rPr>
          <w:rFonts w:ascii="Times New Roman" w:hAnsi="Times New Roman"/>
          <w:b/>
          <w:sz w:val="28"/>
          <w:szCs w:val="28"/>
        </w:rPr>
        <w:t>2. Цели и задачи совещания при директоре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2.1.Осуществление контроля за исполнением законодательства области образования.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2.2.Анализ и экспертная оценка эффективности результатов деятельности педагогических работников.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2.3.Выявление отрицательных и положительных тенденций в организации образовательного процесса, разработка на этой основе предложений по устранению негативных тенденций и распространение педагогического опыта.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2.4.Контроль за выполнением приказов, распоряжений в образовательном процессе.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2.5.Контроль за соблюдением охраны труда и техники безопасности.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E81">
        <w:rPr>
          <w:rFonts w:ascii="Times New Roman" w:hAnsi="Times New Roman"/>
          <w:b/>
          <w:sz w:val="28"/>
          <w:szCs w:val="28"/>
        </w:rPr>
        <w:t>3. Состав и организация работы совещания при директоре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3.1.На совещании при директоре присутствуют: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члены администрации школы;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педагогический коллектив;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заведующий библиотекой, старшая вожатая;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педагоги дополнительного образования.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3.2.На совещание могут быть приглашены: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представители учреждений здравоохранения;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представители аппарата районного Управления образования;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учителя-предметники, работающие по совместительству в данном учреждении;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технический персонал школы;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-         представители родительской общественности и т.д.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 xml:space="preserve">3.3.На рассмотрение вопросов, связанной с узкой спецификой, на совещании могут присутствовать те лица из числа работников, которых данный вопрос касается. 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3.4.Совещание проходит один раз в месяц в соответствии с планом работы школы.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3.5.Продолжительность совещания не более 1,5 часа.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3.6.Председатель совещания – директор школы. Секретарь педагогического совета является секретарем совещания при директоре.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3.7.Вопросы контроля и инспектирования готовятся к совещанию директором, его заместителями, отчеты – членами коллектив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3.8.На основании рекомендаций, выводов по рассматриваемым вопросам директором школы издается приказ.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E81">
        <w:rPr>
          <w:rFonts w:ascii="Times New Roman" w:hAnsi="Times New Roman"/>
          <w:b/>
          <w:sz w:val="28"/>
          <w:szCs w:val="28"/>
        </w:rPr>
        <w:t>4. Документы совещания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4.1.Совещание при директоре оформляется протоколом.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4.2.Секретарь собирает материалы, справки заместителя директора, отчеты членов коллектива.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4.3.Все документы хранятся в папке.</w:t>
      </w:r>
    </w:p>
    <w:p w:rsidR="00A26E81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>4.4.Протокол подписывается директором школы (председателем) и секретарем.</w:t>
      </w:r>
    </w:p>
    <w:p w:rsidR="00256DD9" w:rsidRPr="00A26E81" w:rsidRDefault="00A26E81" w:rsidP="00A26E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6E81">
        <w:rPr>
          <w:rFonts w:ascii="Times New Roman" w:hAnsi="Times New Roman"/>
          <w:sz w:val="28"/>
          <w:szCs w:val="28"/>
        </w:rPr>
        <w:t xml:space="preserve">4.5.Срок хранения документов – 5 лет.  </w:t>
      </w:r>
    </w:p>
    <w:sectPr w:rsidR="00256DD9" w:rsidRPr="00A26E81" w:rsidSect="00747BDC">
      <w:pgSz w:w="13320" w:h="20959"/>
      <w:pgMar w:top="567" w:right="562" w:bottom="567" w:left="993" w:header="397" w:footer="397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07" w:rsidRDefault="000F6C07" w:rsidP="00747BDC">
      <w:pPr>
        <w:spacing w:after="0" w:line="240" w:lineRule="auto"/>
      </w:pPr>
      <w:r>
        <w:separator/>
      </w:r>
    </w:p>
  </w:endnote>
  <w:endnote w:type="continuationSeparator" w:id="1">
    <w:p w:rsidR="000F6C07" w:rsidRDefault="000F6C07" w:rsidP="0074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07" w:rsidRDefault="000F6C07" w:rsidP="00747BDC">
      <w:pPr>
        <w:spacing w:after="0" w:line="240" w:lineRule="auto"/>
      </w:pPr>
      <w:r>
        <w:separator/>
      </w:r>
    </w:p>
  </w:footnote>
  <w:footnote w:type="continuationSeparator" w:id="1">
    <w:p w:rsidR="000F6C07" w:rsidRDefault="000F6C07" w:rsidP="0074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90D"/>
    <w:multiLevelType w:val="multilevel"/>
    <w:tmpl w:val="639E0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w w:val="10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DD9"/>
    <w:rsid w:val="000F6C07"/>
    <w:rsid w:val="001D0D42"/>
    <w:rsid w:val="00251B01"/>
    <w:rsid w:val="00256DD9"/>
    <w:rsid w:val="005F79A8"/>
    <w:rsid w:val="006D4588"/>
    <w:rsid w:val="00747BDC"/>
    <w:rsid w:val="00810E36"/>
    <w:rsid w:val="00A26E81"/>
    <w:rsid w:val="00D7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6DD9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hAnsi="Arial Narrow"/>
      <w:b/>
      <w:bCs/>
      <w:color w:val="000000"/>
      <w:spacing w:val="40"/>
      <w:sz w:val="28"/>
      <w:szCs w:val="24"/>
    </w:rPr>
  </w:style>
  <w:style w:type="character" w:customStyle="1" w:styleId="a4">
    <w:name w:val="Название Знак"/>
    <w:basedOn w:val="a0"/>
    <w:link w:val="a3"/>
    <w:rsid w:val="00256DD9"/>
    <w:rPr>
      <w:rFonts w:ascii="Arial Narrow" w:eastAsia="Times New Roman" w:hAnsi="Arial Narrow" w:cs="Times New Roman"/>
      <w:b/>
      <w:bCs/>
      <w:color w:val="000000"/>
      <w:spacing w:val="40"/>
      <w:sz w:val="28"/>
      <w:szCs w:val="24"/>
      <w:shd w:val="clear" w:color="auto" w:fill="FFFFFF"/>
    </w:rPr>
  </w:style>
  <w:style w:type="paragraph" w:styleId="a5">
    <w:name w:val="Subtitle"/>
    <w:basedOn w:val="a"/>
    <w:link w:val="a6"/>
    <w:qFormat/>
    <w:rsid w:val="00256DD9"/>
    <w:pPr>
      <w:widowControl w:val="0"/>
      <w:shd w:val="clear" w:color="auto" w:fill="FFFFFF"/>
      <w:autoSpaceDE w:val="0"/>
      <w:autoSpaceDN w:val="0"/>
      <w:adjustRightInd w:val="0"/>
      <w:spacing w:before="14" w:after="0" w:line="240" w:lineRule="auto"/>
      <w:jc w:val="center"/>
    </w:pPr>
    <w:rPr>
      <w:rFonts w:ascii="Arial Narrow" w:hAnsi="Arial Narrow"/>
      <w:b/>
      <w:bCs/>
      <w:color w:val="000000"/>
      <w:sz w:val="28"/>
      <w:szCs w:val="24"/>
    </w:rPr>
  </w:style>
  <w:style w:type="character" w:customStyle="1" w:styleId="a6">
    <w:name w:val="Подзаголовок Знак"/>
    <w:basedOn w:val="a0"/>
    <w:link w:val="a5"/>
    <w:rsid w:val="00256DD9"/>
    <w:rPr>
      <w:rFonts w:ascii="Arial Narrow" w:eastAsia="Times New Roman" w:hAnsi="Arial Narrow" w:cs="Times New Roman"/>
      <w:b/>
      <w:bCs/>
      <w:color w:val="000000"/>
      <w:sz w:val="28"/>
      <w:szCs w:val="24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74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7BDC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4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7BD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4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7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80FD-1FFA-42A0-B91B-153C0EFD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"ПСОШ № 1"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Тамара Алексеевна</dc:creator>
  <cp:lastModifiedBy>Мурад</cp:lastModifiedBy>
  <cp:revision>4</cp:revision>
  <cp:lastPrinted>2019-01-14T12:46:00Z</cp:lastPrinted>
  <dcterms:created xsi:type="dcterms:W3CDTF">2018-05-14T08:06:00Z</dcterms:created>
  <dcterms:modified xsi:type="dcterms:W3CDTF">2019-01-14T12:46:00Z</dcterms:modified>
</cp:coreProperties>
</file>